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25" w:rsidRPr="008F283E" w:rsidRDefault="00D87291" w:rsidP="004E3A25">
      <w:pPr>
        <w:spacing w:before="0" w:after="0" w:line="240" w:lineRule="auto"/>
        <w:jc w:val="center"/>
        <w:rPr>
          <w:iCs/>
          <w:color w:val="000000"/>
        </w:rPr>
      </w:pPr>
      <w:r w:rsidRPr="008F283E">
        <w:rPr>
          <w:b/>
        </w:rPr>
        <w:t>CỘNG HÒA</w:t>
      </w:r>
      <w:r w:rsidR="004E3A25" w:rsidRPr="008F283E">
        <w:rPr>
          <w:b/>
        </w:rPr>
        <w:t xml:space="preserve"> XÃ HỘI CHỦ NGHĨA VIỆT NAM</w:t>
      </w:r>
    </w:p>
    <w:p w:rsidR="004E3A25" w:rsidRPr="008F283E" w:rsidRDefault="008B6441" w:rsidP="00794B73">
      <w:pPr>
        <w:spacing w:line="240" w:lineRule="auto"/>
        <w:jc w:val="center"/>
        <w:rPr>
          <w:b/>
        </w:rPr>
      </w:pPr>
      <w:r w:rsidRPr="008F283E">
        <w:rPr>
          <w:b/>
          <w:i/>
          <w:noProof/>
          <w:lang w:eastAsia="ja-JP"/>
        </w:rPr>
        <mc:AlternateContent>
          <mc:Choice Requires="wps">
            <w:drawing>
              <wp:anchor distT="0" distB="0" distL="114300" distR="114300" simplePos="0" relativeHeight="251659264" behindDoc="0" locked="0" layoutInCell="1" allowOverlap="1" wp14:anchorId="0E162CE2" wp14:editId="03C4826B">
                <wp:simplePos x="0" y="0"/>
                <wp:positionH relativeFrom="page">
                  <wp:posOffset>2783366</wp:posOffset>
                </wp:positionH>
                <wp:positionV relativeFrom="paragraph">
                  <wp:posOffset>266700</wp:posOffset>
                </wp:positionV>
                <wp:extent cx="2181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AF696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15pt,21pt" to="39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Q1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">
                <w10:wrap anchorx="page"/>
              </v:line>
            </w:pict>
          </mc:Fallback>
        </mc:AlternateContent>
      </w:r>
      <w:r w:rsidR="004E3A25" w:rsidRPr="008F283E">
        <w:rPr>
          <w:b/>
        </w:rPr>
        <w:t>Độc lập - Tự do - Hạnh phúc</w:t>
      </w:r>
    </w:p>
    <w:p w:rsidR="004E3A25" w:rsidRPr="008F283E" w:rsidRDefault="004E3A25" w:rsidP="00794B73">
      <w:pPr>
        <w:spacing w:line="240" w:lineRule="auto"/>
        <w:jc w:val="center"/>
      </w:pPr>
    </w:p>
    <w:p w:rsidR="004E3A25" w:rsidRPr="008F283E" w:rsidRDefault="004E3A25" w:rsidP="00794B73">
      <w:pPr>
        <w:pStyle w:val="NormalWeb"/>
        <w:spacing w:before="60" w:beforeAutospacing="0" w:after="60" w:afterAutospacing="0" w:line="240" w:lineRule="auto"/>
        <w:jc w:val="center"/>
        <w:rPr>
          <w:b/>
          <w:color w:val="000000"/>
          <w:sz w:val="28"/>
          <w:szCs w:val="28"/>
        </w:rPr>
      </w:pPr>
      <w:r w:rsidRPr="008F283E">
        <w:rPr>
          <w:b/>
          <w:color w:val="000000"/>
          <w:sz w:val="28"/>
          <w:szCs w:val="28"/>
        </w:rPr>
        <w:t>ĐƠN YÊU CẦU CÔNG NHẬN SÁNG KIẾN</w:t>
      </w:r>
    </w:p>
    <w:p w:rsidR="004E3A25" w:rsidRPr="008F283E" w:rsidRDefault="004E3A25" w:rsidP="00794B73">
      <w:pPr>
        <w:pStyle w:val="NormalWeb"/>
        <w:spacing w:before="60" w:beforeAutospacing="0" w:after="60" w:afterAutospacing="0" w:line="240" w:lineRule="auto"/>
        <w:jc w:val="center"/>
        <w:rPr>
          <w:b/>
          <w:color w:val="000000"/>
          <w:sz w:val="28"/>
          <w:szCs w:val="28"/>
        </w:rPr>
      </w:pPr>
      <w:r w:rsidRPr="008F283E">
        <w:rPr>
          <w:b/>
          <w:color w:val="000000"/>
          <w:sz w:val="28"/>
          <w:szCs w:val="28"/>
        </w:rPr>
        <w:t>CÓ TÁC DỤNG, ẢNH HƯỞNG ĐỐI VỚI CƠ SỞ</w:t>
      </w:r>
    </w:p>
    <w:p w:rsidR="004E3A25" w:rsidRPr="008F283E" w:rsidRDefault="004E3A25" w:rsidP="00794B73">
      <w:pPr>
        <w:pStyle w:val="NormalWeb"/>
        <w:spacing w:before="60" w:beforeAutospacing="0" w:after="60" w:afterAutospacing="0" w:line="240" w:lineRule="auto"/>
        <w:ind w:left="1440"/>
        <w:rPr>
          <w:color w:val="000000"/>
          <w:sz w:val="28"/>
          <w:szCs w:val="28"/>
        </w:rPr>
      </w:pPr>
    </w:p>
    <w:p w:rsidR="004E3A25" w:rsidRPr="008F283E" w:rsidRDefault="004E3A25" w:rsidP="00794B73">
      <w:pPr>
        <w:pStyle w:val="NormalWeb"/>
        <w:spacing w:before="60" w:beforeAutospacing="0" w:after="60" w:afterAutospacing="0" w:line="240" w:lineRule="auto"/>
        <w:ind w:firstLine="567"/>
        <w:rPr>
          <w:b/>
          <w:color w:val="000000"/>
          <w:sz w:val="28"/>
          <w:szCs w:val="28"/>
        </w:rPr>
      </w:pPr>
      <w:r w:rsidRPr="008F283E">
        <w:rPr>
          <w:b/>
          <w:color w:val="000000"/>
          <w:sz w:val="28"/>
          <w:szCs w:val="28"/>
        </w:rPr>
        <w:t>1. Tên sáng kiến và người tham gia:</w:t>
      </w:r>
    </w:p>
    <w:p w:rsidR="00A65FCB" w:rsidRDefault="004E3A25" w:rsidP="00794B73">
      <w:pPr>
        <w:pStyle w:val="NormalWeb"/>
        <w:spacing w:before="60" w:beforeAutospacing="0" w:after="60" w:afterAutospacing="0" w:line="240" w:lineRule="auto"/>
        <w:ind w:firstLine="567"/>
        <w:rPr>
          <w:sz w:val="28"/>
          <w:szCs w:val="28"/>
          <w:lang w:val="nl-NL"/>
        </w:rPr>
      </w:pPr>
      <w:r w:rsidRPr="008F283E">
        <w:rPr>
          <w:color w:val="000000"/>
          <w:sz w:val="28"/>
          <w:szCs w:val="28"/>
        </w:rPr>
        <w:t xml:space="preserve">- </w:t>
      </w:r>
      <w:r w:rsidR="000A4B6E">
        <w:rPr>
          <w:color w:val="000000"/>
          <w:sz w:val="28"/>
          <w:szCs w:val="28"/>
        </w:rPr>
        <w:t>Giải pháp</w:t>
      </w:r>
      <w:r w:rsidRPr="008F283E">
        <w:rPr>
          <w:color w:val="000000"/>
          <w:sz w:val="28"/>
          <w:szCs w:val="28"/>
        </w:rPr>
        <w:t>:</w:t>
      </w:r>
      <w:r w:rsidR="00A65FCB" w:rsidRPr="008F283E">
        <w:rPr>
          <w:color w:val="000000"/>
          <w:sz w:val="28"/>
          <w:szCs w:val="28"/>
        </w:rPr>
        <w:t xml:space="preserve"> </w:t>
      </w:r>
      <w:r w:rsidR="000A4B6E" w:rsidRPr="000A4B6E">
        <w:rPr>
          <w:i/>
          <w:color w:val="000000"/>
          <w:sz w:val="28"/>
          <w:szCs w:val="28"/>
        </w:rPr>
        <w:t>“</w:t>
      </w:r>
      <w:r w:rsidR="00A65FCB" w:rsidRPr="000A4B6E">
        <w:rPr>
          <w:i/>
          <w:sz w:val="28"/>
          <w:szCs w:val="28"/>
          <w:lang w:val="nl-NL"/>
        </w:rPr>
        <w:t>Áp dụng phiếu trưng cầu ý kiến của Bộ Y tế để đánh giá sự hài lòng của người bệnh/người nhà người bệnh điều trị nội trú tại Trung tâm Y tế huyện Tây Sơn từ tháng 4/2019 đến tháng 6/2019</w:t>
      </w:r>
      <w:r w:rsidR="000A4B6E" w:rsidRPr="000A4B6E">
        <w:rPr>
          <w:i/>
          <w:sz w:val="28"/>
          <w:szCs w:val="28"/>
          <w:lang w:val="nl-NL"/>
        </w:rPr>
        <w:t>”</w:t>
      </w:r>
      <w:r w:rsidR="00A65FCB" w:rsidRPr="000A4B6E">
        <w:rPr>
          <w:i/>
          <w:sz w:val="28"/>
          <w:szCs w:val="28"/>
          <w:lang w:val="nl-NL"/>
        </w:rPr>
        <w:t>.</w:t>
      </w:r>
    </w:p>
    <w:p w:rsidR="000A4B6E" w:rsidRPr="00A060B6" w:rsidRDefault="000A4B6E" w:rsidP="00E030AC">
      <w:pPr>
        <w:pStyle w:val="NormalWeb"/>
        <w:tabs>
          <w:tab w:val="left" w:leader="dot" w:pos="8931"/>
        </w:tabs>
        <w:spacing w:before="60" w:beforeAutospacing="0" w:after="60" w:afterAutospacing="0" w:line="240" w:lineRule="auto"/>
        <w:ind w:firstLine="567"/>
        <w:rPr>
          <w:color w:val="000000"/>
          <w:sz w:val="28"/>
          <w:szCs w:val="28"/>
          <w:lang w:val="nl-NL"/>
        </w:rPr>
      </w:pPr>
      <w:r>
        <w:rPr>
          <w:sz w:val="28"/>
          <w:szCs w:val="28"/>
          <w:lang w:val="nl-NL"/>
        </w:rPr>
        <w:t xml:space="preserve">- Tác giả: </w:t>
      </w:r>
      <w:r w:rsidR="000542E5">
        <w:rPr>
          <w:sz w:val="28"/>
          <w:szCs w:val="28"/>
          <w:lang w:val="nl-NL"/>
        </w:rPr>
        <w:t>Đ</w:t>
      </w:r>
      <w:r w:rsidR="00EB5FF6">
        <w:rPr>
          <w:sz w:val="28"/>
          <w:szCs w:val="28"/>
          <w:lang w:val="nl-NL"/>
        </w:rPr>
        <w:t>DCK</w:t>
      </w:r>
      <w:r w:rsidR="000542E5">
        <w:rPr>
          <w:sz w:val="28"/>
          <w:szCs w:val="28"/>
          <w:lang w:val="nl-NL"/>
        </w:rPr>
        <w:t xml:space="preserve">I. Mai Thị Thuận </w:t>
      </w:r>
      <w:r w:rsidR="00E030AC" w:rsidRPr="00A060B6">
        <w:rPr>
          <w:color w:val="000000"/>
          <w:sz w:val="28"/>
          <w:szCs w:val="28"/>
          <w:lang w:val="nl-NL"/>
        </w:rPr>
        <w:t>và</w:t>
      </w:r>
      <w:r w:rsidR="000542E5" w:rsidRPr="00A060B6">
        <w:rPr>
          <w:color w:val="000000"/>
          <w:sz w:val="28"/>
          <w:szCs w:val="28"/>
          <w:lang w:val="nl-NL"/>
        </w:rPr>
        <w:t xml:space="preserve"> ĐDCKI. </w:t>
      </w:r>
      <w:r w:rsidR="00E030AC" w:rsidRPr="00A060B6">
        <w:rPr>
          <w:color w:val="000000"/>
          <w:sz w:val="28"/>
          <w:szCs w:val="28"/>
          <w:lang w:val="nl-NL"/>
        </w:rPr>
        <w:t>Nguyễn Thị Thúy Kiều</w:t>
      </w:r>
      <w:r w:rsidR="000542E5" w:rsidRPr="00A060B6">
        <w:rPr>
          <w:color w:val="000000"/>
          <w:sz w:val="28"/>
          <w:szCs w:val="28"/>
          <w:lang w:val="nl-NL"/>
        </w:rPr>
        <w:t>,</w:t>
      </w:r>
      <w:r w:rsidRPr="00A060B6">
        <w:rPr>
          <w:color w:val="000000"/>
          <w:sz w:val="28"/>
          <w:szCs w:val="28"/>
          <w:lang w:val="nl-NL"/>
        </w:rPr>
        <w:t xml:space="preserve"> Trung tâm Y tế huyện Tây Sơn.  </w:t>
      </w:r>
    </w:p>
    <w:p w:rsidR="004E3A25" w:rsidRPr="00A060B6" w:rsidRDefault="004E3A25" w:rsidP="00794B73">
      <w:pPr>
        <w:pStyle w:val="NormalWeb"/>
        <w:spacing w:before="60" w:beforeAutospacing="0" w:after="60" w:afterAutospacing="0" w:line="240" w:lineRule="auto"/>
        <w:ind w:firstLine="567"/>
        <w:rPr>
          <w:color w:val="000000"/>
          <w:sz w:val="28"/>
          <w:szCs w:val="28"/>
          <w:lang w:val="nl-NL"/>
        </w:rPr>
      </w:pPr>
      <w:r w:rsidRPr="00A060B6">
        <w:rPr>
          <w:b/>
          <w:color w:val="000000"/>
          <w:sz w:val="28"/>
          <w:szCs w:val="28"/>
          <w:lang w:val="nl-NL"/>
        </w:rPr>
        <w:t xml:space="preserve">2. Chủ đầu tư tạo ra sáng kiến: </w:t>
      </w:r>
      <w:r w:rsidR="009166EC" w:rsidRPr="00A060B6">
        <w:rPr>
          <w:color w:val="000000"/>
          <w:sz w:val="28"/>
          <w:szCs w:val="28"/>
          <w:lang w:val="nl-NL"/>
        </w:rPr>
        <w:t>Trung tâm Y tế huyện Tây Sơn</w:t>
      </w:r>
    </w:p>
    <w:p w:rsidR="00F67CA4" w:rsidRPr="00A060B6" w:rsidRDefault="004E3A25" w:rsidP="00794B73">
      <w:pPr>
        <w:pStyle w:val="NormalWeb"/>
        <w:spacing w:before="60" w:beforeAutospacing="0" w:after="60" w:afterAutospacing="0" w:line="240" w:lineRule="auto"/>
        <w:ind w:firstLine="567"/>
        <w:rPr>
          <w:color w:val="000000"/>
          <w:sz w:val="28"/>
          <w:szCs w:val="28"/>
          <w:lang w:val="nl-NL"/>
        </w:rPr>
      </w:pPr>
      <w:r w:rsidRPr="00A060B6">
        <w:rPr>
          <w:b/>
          <w:color w:val="000000"/>
          <w:sz w:val="28"/>
          <w:szCs w:val="28"/>
          <w:lang w:val="nl-NL"/>
        </w:rPr>
        <w:t xml:space="preserve">3. Lĩnh vực áp dụng sáng kiến: </w:t>
      </w:r>
      <w:r w:rsidR="00F67CA4" w:rsidRPr="00A060B6">
        <w:rPr>
          <w:color w:val="000000"/>
          <w:sz w:val="28"/>
          <w:szCs w:val="28"/>
          <w:lang w:val="nl-NL"/>
        </w:rPr>
        <w:t>Y tế</w:t>
      </w:r>
    </w:p>
    <w:p w:rsidR="004E3A25" w:rsidRPr="00A060B6" w:rsidRDefault="004E3A25" w:rsidP="00794B73">
      <w:pPr>
        <w:pStyle w:val="NormalWeb"/>
        <w:spacing w:before="60" w:beforeAutospacing="0" w:after="60" w:afterAutospacing="0" w:line="240" w:lineRule="auto"/>
        <w:ind w:firstLine="567"/>
        <w:rPr>
          <w:color w:val="000000"/>
          <w:sz w:val="28"/>
          <w:szCs w:val="28"/>
          <w:lang w:val="nl-NL"/>
        </w:rPr>
      </w:pPr>
      <w:r w:rsidRPr="00A060B6">
        <w:rPr>
          <w:b/>
          <w:color w:val="000000"/>
          <w:sz w:val="28"/>
          <w:szCs w:val="28"/>
          <w:lang w:val="nl-NL"/>
        </w:rPr>
        <w:t>4. Ngày sáng kiến được áp dụng lần đầu</w:t>
      </w:r>
      <w:r w:rsidRPr="00A060B6">
        <w:rPr>
          <w:color w:val="000000"/>
          <w:sz w:val="28"/>
          <w:szCs w:val="28"/>
          <w:lang w:val="nl-NL"/>
        </w:rPr>
        <w:t>:</w:t>
      </w:r>
      <w:r w:rsidR="00F67CA4" w:rsidRPr="00A060B6">
        <w:rPr>
          <w:color w:val="000000"/>
          <w:sz w:val="28"/>
          <w:szCs w:val="28"/>
          <w:lang w:val="nl-NL"/>
        </w:rPr>
        <w:t xml:space="preserve"> </w:t>
      </w:r>
      <w:r w:rsidR="00A060B6" w:rsidRPr="00A060B6">
        <w:rPr>
          <w:color w:val="000000"/>
          <w:sz w:val="28"/>
          <w:szCs w:val="28"/>
          <w:lang w:val="nl-NL"/>
        </w:rPr>
        <w:t>23</w:t>
      </w:r>
      <w:r w:rsidR="00A060B6">
        <w:rPr>
          <w:color w:val="000000"/>
          <w:sz w:val="28"/>
          <w:szCs w:val="28"/>
          <w:lang w:val="nl-NL"/>
        </w:rPr>
        <w:t>/11/2020</w:t>
      </w:r>
      <w:r w:rsidR="005E7EE4">
        <w:rPr>
          <w:color w:val="000000"/>
          <w:sz w:val="28"/>
          <w:szCs w:val="28"/>
          <w:lang w:val="nl-NL"/>
        </w:rPr>
        <w:t>.</w:t>
      </w:r>
      <w:bookmarkStart w:id="0" w:name="_GoBack"/>
      <w:bookmarkEnd w:id="0"/>
    </w:p>
    <w:p w:rsidR="004E3A25" w:rsidRPr="00924948" w:rsidRDefault="004E3A25" w:rsidP="00794B73">
      <w:pPr>
        <w:pStyle w:val="NormalWeb"/>
        <w:spacing w:before="60" w:beforeAutospacing="0" w:after="60" w:afterAutospacing="0" w:line="240" w:lineRule="auto"/>
        <w:ind w:firstLine="567"/>
        <w:rPr>
          <w:b/>
          <w:color w:val="000000"/>
          <w:sz w:val="28"/>
          <w:szCs w:val="28"/>
        </w:rPr>
      </w:pPr>
      <w:r>
        <w:rPr>
          <w:b/>
          <w:color w:val="000000"/>
          <w:sz w:val="28"/>
          <w:szCs w:val="28"/>
        </w:rPr>
        <w:t>5</w:t>
      </w:r>
      <w:r w:rsidRPr="00924948">
        <w:rPr>
          <w:b/>
          <w:color w:val="000000"/>
          <w:sz w:val="28"/>
          <w:szCs w:val="28"/>
        </w:rPr>
        <w:t>. Mô tả bản chất của sáng kiến:</w:t>
      </w:r>
    </w:p>
    <w:p w:rsidR="004E3A25" w:rsidRPr="00924948" w:rsidRDefault="004E3A25" w:rsidP="00794B73">
      <w:pPr>
        <w:pStyle w:val="NormalWeb"/>
        <w:spacing w:before="60" w:beforeAutospacing="0" w:after="60" w:afterAutospacing="0" w:line="240" w:lineRule="auto"/>
        <w:ind w:firstLine="567"/>
        <w:rPr>
          <w:b/>
          <w:i/>
          <w:color w:val="000000"/>
          <w:sz w:val="28"/>
          <w:szCs w:val="28"/>
        </w:rPr>
      </w:pPr>
      <w:r w:rsidRPr="00924948">
        <w:rPr>
          <w:b/>
          <w:i/>
          <w:color w:val="000000"/>
          <w:sz w:val="28"/>
          <w:szCs w:val="28"/>
        </w:rPr>
        <w:t xml:space="preserve">5.1. Thực trạng trước khi </w:t>
      </w:r>
      <w:r>
        <w:rPr>
          <w:b/>
          <w:i/>
          <w:color w:val="000000"/>
          <w:sz w:val="28"/>
          <w:szCs w:val="28"/>
        </w:rPr>
        <w:t>áp dụng</w:t>
      </w:r>
      <w:r w:rsidRPr="00924948">
        <w:rPr>
          <w:b/>
          <w:i/>
          <w:color w:val="000000"/>
          <w:sz w:val="28"/>
          <w:szCs w:val="28"/>
        </w:rPr>
        <w:t xml:space="preserve"> sáng kiến</w:t>
      </w:r>
    </w:p>
    <w:p w:rsidR="00C14AA9" w:rsidRDefault="004E3A25" w:rsidP="00794B73">
      <w:pPr>
        <w:pStyle w:val="NormalWeb"/>
        <w:spacing w:before="60" w:beforeAutospacing="0" w:after="60" w:afterAutospacing="0" w:line="240" w:lineRule="auto"/>
        <w:ind w:firstLine="567"/>
        <w:rPr>
          <w:color w:val="000000"/>
          <w:sz w:val="28"/>
          <w:szCs w:val="28"/>
        </w:rPr>
      </w:pPr>
      <w:r w:rsidRPr="00924948">
        <w:rPr>
          <w:color w:val="000000"/>
          <w:sz w:val="28"/>
          <w:szCs w:val="28"/>
        </w:rPr>
        <w:t>- Khó khăn, vướng mắc trong thực tế</w:t>
      </w:r>
      <w:r w:rsidR="00305B7D">
        <w:rPr>
          <w:color w:val="000000"/>
          <w:sz w:val="28"/>
          <w:szCs w:val="28"/>
        </w:rPr>
        <w:t xml:space="preserve">: </w:t>
      </w:r>
    </w:p>
    <w:p w:rsidR="002D09E2" w:rsidRPr="002D09E2" w:rsidRDefault="002D09E2" w:rsidP="00794B73">
      <w:pPr>
        <w:pStyle w:val="NormalWeb"/>
        <w:spacing w:before="60" w:beforeAutospacing="0" w:after="60" w:afterAutospacing="0" w:line="240" w:lineRule="auto"/>
        <w:ind w:firstLine="567"/>
        <w:rPr>
          <w:color w:val="000000"/>
          <w:sz w:val="28"/>
          <w:szCs w:val="28"/>
        </w:rPr>
      </w:pPr>
      <w:r w:rsidRPr="002D09E2">
        <w:rPr>
          <w:color w:val="000000"/>
          <w:sz w:val="28"/>
          <w:szCs w:val="28"/>
        </w:rPr>
        <w:t xml:space="preserve">+ Chưa </w:t>
      </w:r>
      <w:r w:rsidRPr="002D09E2">
        <w:rPr>
          <w:sz w:val="28"/>
          <w:szCs w:val="28"/>
          <w:lang w:val="nl-NL"/>
        </w:rPr>
        <w:t xml:space="preserve">xác định </w:t>
      </w:r>
      <w:r>
        <w:rPr>
          <w:sz w:val="28"/>
          <w:szCs w:val="28"/>
          <w:lang w:val="nl-NL"/>
        </w:rPr>
        <w:t>được</w:t>
      </w:r>
      <w:r w:rsidRPr="002D09E2">
        <w:rPr>
          <w:sz w:val="28"/>
          <w:szCs w:val="28"/>
          <w:lang w:val="nl-NL"/>
        </w:rPr>
        <w:t xml:space="preserve"> </w:t>
      </w:r>
      <w:r>
        <w:rPr>
          <w:sz w:val="28"/>
          <w:szCs w:val="28"/>
          <w:lang w:val="nl-NL"/>
        </w:rPr>
        <w:t xml:space="preserve">các </w:t>
      </w:r>
      <w:r w:rsidRPr="002D09E2">
        <w:rPr>
          <w:sz w:val="28"/>
          <w:szCs w:val="28"/>
          <w:lang w:val="nl-NL"/>
        </w:rPr>
        <w:t>yếu tố liên quan đến sự hài lòng của người bệnh/người nhà người bệnh điều trị nội trú</w:t>
      </w:r>
      <w:r>
        <w:rPr>
          <w:sz w:val="28"/>
          <w:szCs w:val="28"/>
          <w:lang w:val="nl-NL"/>
        </w:rPr>
        <w:t>.</w:t>
      </w:r>
    </w:p>
    <w:p w:rsidR="00DC5C97" w:rsidRDefault="00C14AA9" w:rsidP="00794B73">
      <w:pPr>
        <w:pStyle w:val="NormalWeb"/>
        <w:spacing w:before="60" w:beforeAutospacing="0" w:after="60" w:afterAutospacing="0" w:line="240" w:lineRule="auto"/>
        <w:ind w:firstLine="567"/>
        <w:rPr>
          <w:color w:val="000000"/>
          <w:sz w:val="28"/>
          <w:szCs w:val="28"/>
        </w:rPr>
      </w:pPr>
      <w:r>
        <w:rPr>
          <w:color w:val="000000"/>
          <w:sz w:val="28"/>
          <w:szCs w:val="28"/>
        </w:rPr>
        <w:t>+</w:t>
      </w:r>
      <w:r w:rsidR="009F34DB">
        <w:rPr>
          <w:color w:val="000000"/>
          <w:sz w:val="28"/>
          <w:szCs w:val="28"/>
        </w:rPr>
        <w:t xml:space="preserve"> </w:t>
      </w:r>
      <w:r w:rsidR="002D09E2">
        <w:rPr>
          <w:color w:val="000000"/>
          <w:sz w:val="28"/>
          <w:szCs w:val="28"/>
        </w:rPr>
        <w:t xml:space="preserve">Chưa </w:t>
      </w:r>
      <w:r w:rsidR="00DC5C97">
        <w:rPr>
          <w:color w:val="000000"/>
          <w:sz w:val="28"/>
          <w:szCs w:val="28"/>
        </w:rPr>
        <w:t xml:space="preserve">xác định </w:t>
      </w:r>
      <w:r w:rsidR="009F34DB">
        <w:rPr>
          <w:color w:val="000000"/>
          <w:sz w:val="28"/>
          <w:szCs w:val="28"/>
        </w:rPr>
        <w:t xml:space="preserve">được </w:t>
      </w:r>
      <w:r w:rsidR="00DC5C97">
        <w:rPr>
          <w:color w:val="000000"/>
          <w:sz w:val="28"/>
          <w:szCs w:val="28"/>
        </w:rPr>
        <w:t xml:space="preserve">các vấn đề </w:t>
      </w:r>
      <w:r w:rsidR="002D09E2">
        <w:rPr>
          <w:color w:val="000000"/>
          <w:sz w:val="28"/>
          <w:szCs w:val="28"/>
        </w:rPr>
        <w:t>người bệnh</w:t>
      </w:r>
      <w:r w:rsidR="004C1A36">
        <w:rPr>
          <w:color w:val="000000"/>
          <w:sz w:val="28"/>
          <w:szCs w:val="28"/>
        </w:rPr>
        <w:t>/người nhà người bệnh</w:t>
      </w:r>
      <w:r w:rsidR="002D09E2">
        <w:rPr>
          <w:color w:val="000000"/>
          <w:sz w:val="28"/>
          <w:szCs w:val="28"/>
        </w:rPr>
        <w:t xml:space="preserve"> không hài lòng, các vấn đề </w:t>
      </w:r>
      <w:r w:rsidR="009F34DB">
        <w:rPr>
          <w:color w:val="000000"/>
          <w:sz w:val="28"/>
          <w:szCs w:val="28"/>
        </w:rPr>
        <w:t>ưu tiên cần giải quyết sau mỗi đợt khảo sát hài lòng người bệnh</w:t>
      </w:r>
      <w:r w:rsidR="00854095">
        <w:rPr>
          <w:color w:val="000000"/>
          <w:sz w:val="28"/>
          <w:szCs w:val="28"/>
        </w:rPr>
        <w:t>.</w:t>
      </w:r>
    </w:p>
    <w:p w:rsidR="00C14AA9" w:rsidRDefault="004E3A25" w:rsidP="00794B73">
      <w:pPr>
        <w:pStyle w:val="NormalWeb"/>
        <w:spacing w:before="60" w:beforeAutospacing="0" w:after="60" w:afterAutospacing="0" w:line="240" w:lineRule="auto"/>
        <w:ind w:firstLine="567"/>
        <w:rPr>
          <w:color w:val="000000"/>
          <w:sz w:val="28"/>
          <w:szCs w:val="28"/>
        </w:rPr>
      </w:pPr>
      <w:r w:rsidRPr="00924948">
        <w:rPr>
          <w:color w:val="000000"/>
          <w:sz w:val="28"/>
          <w:szCs w:val="28"/>
        </w:rPr>
        <w:t>- Những vấn đề cần giải quyết</w:t>
      </w:r>
      <w:r w:rsidR="00DC5C97">
        <w:rPr>
          <w:color w:val="000000"/>
          <w:sz w:val="28"/>
          <w:szCs w:val="28"/>
        </w:rPr>
        <w:t xml:space="preserve">: </w:t>
      </w:r>
    </w:p>
    <w:p w:rsidR="00854095" w:rsidRDefault="00C14AA9" w:rsidP="00794B73">
      <w:pPr>
        <w:pStyle w:val="NormalWeb"/>
        <w:spacing w:before="60" w:beforeAutospacing="0" w:after="60" w:afterAutospacing="0" w:line="240" w:lineRule="auto"/>
        <w:ind w:firstLine="567"/>
        <w:rPr>
          <w:b/>
          <w:lang w:val="nl-NL"/>
        </w:rPr>
      </w:pPr>
      <w:r>
        <w:rPr>
          <w:color w:val="000000"/>
          <w:sz w:val="28"/>
          <w:szCs w:val="28"/>
        </w:rPr>
        <w:t xml:space="preserve">+ </w:t>
      </w:r>
      <w:r w:rsidR="00854095">
        <w:rPr>
          <w:color w:val="000000"/>
          <w:sz w:val="28"/>
          <w:szCs w:val="28"/>
        </w:rPr>
        <w:t xml:space="preserve">Lấy phiếu </w:t>
      </w:r>
      <w:r w:rsidR="00854095" w:rsidRPr="00DC5C97">
        <w:rPr>
          <w:sz w:val="28"/>
          <w:szCs w:val="28"/>
          <w:lang w:val="nl-NL"/>
        </w:rPr>
        <w:t>trưng cầu ý kiến của Bộ Y tế để đánh giá sự hài lòng của người bệnh/người nhà người bệnh điều trị nội trú</w:t>
      </w:r>
      <w:r w:rsidR="00854095">
        <w:rPr>
          <w:sz w:val="28"/>
          <w:szCs w:val="28"/>
          <w:lang w:val="nl-NL"/>
        </w:rPr>
        <w:t>.</w:t>
      </w:r>
      <w:r w:rsidR="00854095">
        <w:rPr>
          <w:b/>
          <w:lang w:val="nl-NL"/>
        </w:rPr>
        <w:t xml:space="preserve"> </w:t>
      </w:r>
    </w:p>
    <w:p w:rsidR="004E1A5C" w:rsidRPr="00A060B6" w:rsidRDefault="004E1A5C" w:rsidP="00794B73">
      <w:pPr>
        <w:pStyle w:val="NormalWeb"/>
        <w:spacing w:before="60" w:beforeAutospacing="0" w:after="60" w:afterAutospacing="0" w:line="240" w:lineRule="auto"/>
        <w:ind w:firstLine="567"/>
        <w:rPr>
          <w:color w:val="000000"/>
          <w:sz w:val="28"/>
          <w:szCs w:val="28"/>
          <w:lang w:val="nl-NL"/>
        </w:rPr>
      </w:pPr>
      <w:r w:rsidRPr="00A060B6">
        <w:rPr>
          <w:color w:val="000000"/>
          <w:sz w:val="28"/>
          <w:szCs w:val="28"/>
          <w:lang w:val="nl-NL"/>
        </w:rPr>
        <w:t>+ Tiến hành phân tích sự hài lòng người bệnh nội trú chia theo các khoa lâm sàng, người bệnh có sử dụng và không sử dụng thẻ bảo hiểm y tế hoặc các nhóm khác.</w:t>
      </w:r>
    </w:p>
    <w:p w:rsidR="004C1A36" w:rsidRPr="00A060B6" w:rsidRDefault="004C1A36" w:rsidP="00794B73">
      <w:pPr>
        <w:pStyle w:val="NormalWeb"/>
        <w:spacing w:before="60" w:beforeAutospacing="0" w:after="60" w:afterAutospacing="0" w:line="240" w:lineRule="auto"/>
        <w:ind w:firstLine="567"/>
        <w:rPr>
          <w:color w:val="000000"/>
          <w:sz w:val="28"/>
          <w:szCs w:val="28"/>
          <w:lang w:val="nl-NL"/>
        </w:rPr>
      </w:pPr>
      <w:r>
        <w:rPr>
          <w:b/>
          <w:lang w:val="nl-NL"/>
        </w:rPr>
        <w:t xml:space="preserve">+ </w:t>
      </w:r>
      <w:r w:rsidRPr="002D09E2">
        <w:rPr>
          <w:sz w:val="28"/>
          <w:szCs w:val="28"/>
          <w:lang w:val="nl-NL"/>
        </w:rPr>
        <w:t xml:space="preserve">Xác định </w:t>
      </w:r>
      <w:r>
        <w:rPr>
          <w:sz w:val="28"/>
          <w:szCs w:val="28"/>
          <w:lang w:val="nl-NL"/>
        </w:rPr>
        <w:t xml:space="preserve">các </w:t>
      </w:r>
      <w:r w:rsidRPr="002D09E2">
        <w:rPr>
          <w:sz w:val="28"/>
          <w:szCs w:val="28"/>
          <w:lang w:val="nl-NL"/>
        </w:rPr>
        <w:t>yếu tố liên quan đến sự hài lòng của người bệnh/người nhà người bệnh điều trị nội trú</w:t>
      </w:r>
      <w:r>
        <w:rPr>
          <w:sz w:val="28"/>
          <w:szCs w:val="28"/>
          <w:lang w:val="nl-NL"/>
        </w:rPr>
        <w:t>.</w:t>
      </w:r>
    </w:p>
    <w:p w:rsidR="004C1A36" w:rsidRPr="00233ADA" w:rsidRDefault="004C1A36" w:rsidP="00794B73">
      <w:pPr>
        <w:spacing w:line="240" w:lineRule="auto"/>
        <w:ind w:firstLine="567"/>
        <w:rPr>
          <w:lang w:val="nl-NL"/>
        </w:rPr>
      </w:pPr>
      <w:r w:rsidRPr="00266118">
        <w:rPr>
          <w:lang w:val="nl-NL"/>
        </w:rPr>
        <w:t>+</w:t>
      </w:r>
      <w:r w:rsidRPr="00CD0BFA">
        <w:rPr>
          <w:b/>
          <w:lang w:val="nl-NL"/>
        </w:rPr>
        <w:t xml:space="preserve"> </w:t>
      </w:r>
      <w:r w:rsidRPr="00A060B6">
        <w:rPr>
          <w:lang w:val="nl-NL"/>
        </w:rPr>
        <w:t>Xác định các vấn đề người bệnh</w:t>
      </w:r>
      <w:r w:rsidRPr="00CD0BFA">
        <w:rPr>
          <w:lang w:val="nl-NL"/>
        </w:rPr>
        <w:t>/người nhà người bệnh</w:t>
      </w:r>
      <w:r w:rsidRPr="00A060B6">
        <w:rPr>
          <w:lang w:val="nl-NL"/>
        </w:rPr>
        <w:t xml:space="preserve"> không hài lòng, các vấn đề ưu tiên cần giải quyết </w:t>
      </w:r>
      <w:r w:rsidR="00233ADA" w:rsidRPr="00A060B6">
        <w:rPr>
          <w:lang w:val="nl-NL"/>
        </w:rPr>
        <w:t xml:space="preserve">sau khi </w:t>
      </w:r>
      <w:r w:rsidR="00233ADA" w:rsidRPr="00CD0BFA">
        <w:rPr>
          <w:lang w:val="nl-NL"/>
        </w:rPr>
        <w:t>trưng cầu ý kiến về sự hài lòng của người bệnh/người nhà người bệnh điều trị nội trú</w:t>
      </w:r>
      <w:r w:rsidR="00233ADA" w:rsidRPr="00A060B6">
        <w:rPr>
          <w:lang w:val="nl-NL"/>
        </w:rPr>
        <w:t>.</w:t>
      </w:r>
    </w:p>
    <w:p w:rsidR="00233ADA" w:rsidRPr="00A060B6" w:rsidRDefault="004E3A25" w:rsidP="00794B73">
      <w:pPr>
        <w:pStyle w:val="NormalWeb"/>
        <w:spacing w:before="60" w:beforeAutospacing="0" w:after="60" w:afterAutospacing="0" w:line="240" w:lineRule="auto"/>
        <w:ind w:firstLine="567"/>
        <w:rPr>
          <w:sz w:val="28"/>
          <w:szCs w:val="28"/>
          <w:lang w:val="nl-NL"/>
        </w:rPr>
      </w:pPr>
      <w:r w:rsidRPr="00A060B6">
        <w:rPr>
          <w:color w:val="000000"/>
          <w:sz w:val="28"/>
          <w:szCs w:val="28"/>
          <w:lang w:val="nl-NL"/>
        </w:rPr>
        <w:t>- Nhược</w:t>
      </w:r>
      <w:r w:rsidR="00233ADA" w:rsidRPr="00A060B6">
        <w:rPr>
          <w:color w:val="000000"/>
          <w:sz w:val="28"/>
          <w:szCs w:val="28"/>
          <w:lang w:val="nl-NL"/>
        </w:rPr>
        <w:t xml:space="preserve"> điểm của sáng kiến đã có trước</w:t>
      </w:r>
      <w:r w:rsidR="00233ADA">
        <w:rPr>
          <w:color w:val="000000"/>
          <w:sz w:val="28"/>
          <w:szCs w:val="28"/>
          <w:lang w:val="vi-VN"/>
        </w:rPr>
        <w:t>: Chưa x</w:t>
      </w:r>
      <w:r w:rsidR="00233ADA" w:rsidRPr="00A060B6">
        <w:rPr>
          <w:sz w:val="28"/>
          <w:szCs w:val="28"/>
          <w:lang w:val="nl-NL"/>
        </w:rPr>
        <w:t>ác định các vấn đề người bệnh</w:t>
      </w:r>
      <w:r w:rsidR="00233ADA" w:rsidRPr="00CD0BFA">
        <w:rPr>
          <w:sz w:val="28"/>
          <w:szCs w:val="28"/>
          <w:lang w:val="nl-NL"/>
        </w:rPr>
        <w:t>/người nhà người bệnh</w:t>
      </w:r>
      <w:r w:rsidR="00233ADA" w:rsidRPr="00A060B6">
        <w:rPr>
          <w:sz w:val="28"/>
          <w:szCs w:val="28"/>
          <w:lang w:val="nl-NL"/>
        </w:rPr>
        <w:t xml:space="preserve"> không hài lòng, các vấn đề ưu tiên cần giải quyết sau </w:t>
      </w:r>
      <w:r w:rsidR="00233ADA">
        <w:rPr>
          <w:sz w:val="28"/>
          <w:szCs w:val="28"/>
          <w:lang w:val="vi-VN"/>
        </w:rPr>
        <w:t>khi</w:t>
      </w:r>
      <w:r w:rsidR="00233ADA" w:rsidRPr="00A060B6">
        <w:rPr>
          <w:sz w:val="28"/>
          <w:szCs w:val="28"/>
          <w:lang w:val="nl-NL"/>
        </w:rPr>
        <w:t xml:space="preserve"> khảo sát hài lòng người bệnh.</w:t>
      </w:r>
    </w:p>
    <w:p w:rsidR="004E3A25" w:rsidRDefault="004E3A25" w:rsidP="00794B73">
      <w:pPr>
        <w:pStyle w:val="NormalWeb"/>
        <w:spacing w:before="60" w:beforeAutospacing="0" w:after="60" w:afterAutospacing="0" w:line="240" w:lineRule="auto"/>
        <w:ind w:firstLine="567"/>
        <w:rPr>
          <w:sz w:val="28"/>
          <w:szCs w:val="28"/>
          <w:lang w:val="vi-VN"/>
        </w:rPr>
      </w:pPr>
      <w:r w:rsidRPr="00A060B6">
        <w:rPr>
          <w:b/>
          <w:i/>
          <w:color w:val="000000"/>
          <w:sz w:val="28"/>
          <w:szCs w:val="28"/>
          <w:lang w:val="nl-NL"/>
        </w:rPr>
        <w:t xml:space="preserve">5.2. Nội dung sáng kiến: </w:t>
      </w:r>
    </w:p>
    <w:p w:rsidR="00CD0BFA" w:rsidRPr="00CD0BFA" w:rsidRDefault="00717C66" w:rsidP="00794B73">
      <w:pPr>
        <w:spacing w:line="240" w:lineRule="auto"/>
        <w:ind w:firstLine="567"/>
        <w:rPr>
          <w:rFonts w:eastAsia="Cambria"/>
          <w:i/>
          <w:lang w:val="vi-VN"/>
        </w:rPr>
      </w:pPr>
      <w:r>
        <w:rPr>
          <w:rFonts w:eastAsia="Cambria"/>
          <w:i/>
          <w:lang w:val="vi-VN"/>
        </w:rPr>
        <w:t>a)</w:t>
      </w:r>
      <w:r w:rsidR="00CD0BFA" w:rsidRPr="00A060B6">
        <w:rPr>
          <w:rFonts w:eastAsia="Cambria"/>
          <w:i/>
          <w:lang w:val="nl-NL"/>
        </w:rPr>
        <w:t xml:space="preserve"> Mục tiêu của đề tài</w:t>
      </w:r>
      <w:r w:rsidR="00CD0BFA">
        <w:rPr>
          <w:rFonts w:eastAsia="Cambria"/>
          <w:i/>
          <w:lang w:val="vi-VN"/>
        </w:rPr>
        <w:t>:</w:t>
      </w:r>
    </w:p>
    <w:p w:rsidR="00CD0BFA" w:rsidRPr="00CD0BFA" w:rsidRDefault="00233ADA" w:rsidP="00794B73">
      <w:pPr>
        <w:spacing w:line="240" w:lineRule="auto"/>
        <w:ind w:firstLine="567"/>
        <w:rPr>
          <w:lang w:val="nl-NL"/>
        </w:rPr>
      </w:pPr>
      <w:r>
        <w:rPr>
          <w:lang w:val="vi-VN"/>
        </w:rPr>
        <w:lastRenderedPageBreak/>
        <w:t>-</w:t>
      </w:r>
      <w:r w:rsidR="00CD0BFA">
        <w:rPr>
          <w:lang w:val="vi-VN"/>
        </w:rPr>
        <w:t xml:space="preserve"> </w:t>
      </w:r>
      <w:r w:rsidR="00CD0BFA" w:rsidRPr="00CD0BFA">
        <w:rPr>
          <w:lang w:val="nl-NL"/>
        </w:rPr>
        <w:t>Đánh giá kết quả trưng cầu ý kiến về sự hài lòng của người bệnh/người nhà người bệnh điều trị nội trú tại Trung tâm Y tế huyện Tây Sơn.</w:t>
      </w:r>
    </w:p>
    <w:p w:rsidR="00CD0BFA" w:rsidRPr="00CD0BFA" w:rsidRDefault="00233ADA" w:rsidP="00794B73">
      <w:pPr>
        <w:spacing w:line="240" w:lineRule="auto"/>
        <w:ind w:firstLine="567"/>
        <w:rPr>
          <w:lang w:val="nl-NL"/>
        </w:rPr>
      </w:pPr>
      <w:r>
        <w:rPr>
          <w:lang w:val="vi-VN"/>
        </w:rPr>
        <w:t>-</w:t>
      </w:r>
      <w:r w:rsidR="00CD0BFA">
        <w:rPr>
          <w:lang w:val="vi-VN"/>
        </w:rPr>
        <w:t xml:space="preserve"> </w:t>
      </w:r>
      <w:r w:rsidR="00CD0BFA" w:rsidRPr="00CD0BFA">
        <w:rPr>
          <w:lang w:val="nl-NL"/>
        </w:rPr>
        <w:t>Xác định một số yếu tố liên quan đến sự hài lòng của người bệnh/người nhà người bệnh điều trị nội trú tại Trung tâm Y tế huyện Tây Sơn.</w:t>
      </w:r>
    </w:p>
    <w:p w:rsidR="00CD0BFA" w:rsidRPr="00CD0BFA" w:rsidRDefault="00233ADA" w:rsidP="00794B73">
      <w:pPr>
        <w:spacing w:line="240" w:lineRule="auto"/>
        <w:ind w:firstLine="567"/>
        <w:rPr>
          <w:lang w:val="nl-NL"/>
        </w:rPr>
      </w:pPr>
      <w:r>
        <w:rPr>
          <w:lang w:val="vi-VN"/>
        </w:rPr>
        <w:t>-</w:t>
      </w:r>
      <w:r w:rsidR="00CD0BFA">
        <w:rPr>
          <w:lang w:val="vi-VN"/>
        </w:rPr>
        <w:t xml:space="preserve"> </w:t>
      </w:r>
      <w:r w:rsidR="00CD0BFA" w:rsidRPr="00A060B6">
        <w:rPr>
          <w:lang w:val="nl-NL"/>
        </w:rPr>
        <w:t xml:space="preserve">Xác định các vấn đề không hài lòng của người bệnh/người nhà người bệnh </w:t>
      </w:r>
      <w:r w:rsidR="00CD0BFA" w:rsidRPr="00CD0BFA">
        <w:rPr>
          <w:lang w:val="nl-NL"/>
        </w:rPr>
        <w:t>điều trị nội trú tại Trung tâm Y tế huyện Tây Sơn</w:t>
      </w:r>
      <w:r w:rsidR="00CD0BFA" w:rsidRPr="00A060B6">
        <w:rPr>
          <w:lang w:val="nl-NL"/>
        </w:rPr>
        <w:t xml:space="preserve">, các vấn đề ưu tiên cần giải quyết sau khi </w:t>
      </w:r>
      <w:r w:rsidR="00CD0BFA" w:rsidRPr="00CD0BFA">
        <w:rPr>
          <w:lang w:val="nl-NL"/>
        </w:rPr>
        <w:t>trưng cầu ý kiến về sự hài lòng của người bệnh/người nhà người bệnh điều trị nội trú</w:t>
      </w:r>
      <w:r w:rsidR="00CD0BFA" w:rsidRPr="00A060B6">
        <w:rPr>
          <w:lang w:val="nl-NL"/>
        </w:rPr>
        <w:t>.</w:t>
      </w:r>
    </w:p>
    <w:p w:rsidR="00CD0BFA" w:rsidRPr="00CD0BFA" w:rsidRDefault="00717C66" w:rsidP="00794B73">
      <w:pPr>
        <w:spacing w:line="240" w:lineRule="auto"/>
        <w:ind w:firstLine="567"/>
        <w:rPr>
          <w:rFonts w:eastAsia="Cambria"/>
          <w:i/>
          <w:lang w:val="vi-VN"/>
        </w:rPr>
      </w:pPr>
      <w:r>
        <w:rPr>
          <w:rFonts w:eastAsia="Cambria"/>
          <w:i/>
          <w:lang w:val="vi-VN"/>
        </w:rPr>
        <w:t>b)</w:t>
      </w:r>
      <w:r w:rsidR="00CD0BFA" w:rsidRPr="00A060B6">
        <w:rPr>
          <w:rFonts w:eastAsia="Cambria"/>
          <w:i/>
          <w:lang w:val="nl-NL"/>
        </w:rPr>
        <w:t xml:space="preserve"> Đối tượng nghiên cứu</w:t>
      </w:r>
      <w:r w:rsidR="00CD0BFA">
        <w:rPr>
          <w:rFonts w:eastAsia="Cambria"/>
          <w:i/>
          <w:lang w:val="vi-VN"/>
        </w:rPr>
        <w:t>:</w:t>
      </w:r>
    </w:p>
    <w:p w:rsidR="001A5182" w:rsidRPr="00A060B6" w:rsidRDefault="00233ADA" w:rsidP="00794B73">
      <w:pPr>
        <w:shd w:val="clear" w:color="auto" w:fill="FFFFFF"/>
        <w:spacing w:line="240" w:lineRule="auto"/>
        <w:ind w:firstLine="567"/>
        <w:rPr>
          <w:bCs w:val="0"/>
          <w:color w:val="000000"/>
          <w:lang w:val="vi-VN"/>
        </w:rPr>
      </w:pPr>
      <w:r>
        <w:rPr>
          <w:rFonts w:eastAsia="Cambria"/>
          <w:lang w:val="vi-VN"/>
        </w:rPr>
        <w:t>-</w:t>
      </w:r>
      <w:r w:rsidR="00CD0BFA" w:rsidRPr="00A060B6">
        <w:rPr>
          <w:rFonts w:eastAsia="Cambria"/>
          <w:lang w:val="vi-VN"/>
        </w:rPr>
        <w:t xml:space="preserve"> Tiêu chuẩn chọn mẫu: </w:t>
      </w:r>
      <w:r w:rsidR="001708A7" w:rsidRPr="009F736E">
        <w:rPr>
          <w:lang w:val="nl-NL"/>
        </w:rPr>
        <w:t xml:space="preserve">Người bệnh </w:t>
      </w:r>
      <w:r w:rsidR="001708A7">
        <w:rPr>
          <w:lang w:val="nl-NL"/>
        </w:rPr>
        <w:t xml:space="preserve">điều trị nội trú có số ngày điều trị </w:t>
      </w:r>
      <w:r w:rsidR="001708A7" w:rsidRPr="009F736E">
        <w:rPr>
          <w:lang w:val="nl-NL"/>
        </w:rPr>
        <w:t>ít nhất 3 ngày trở</w:t>
      </w:r>
      <w:r w:rsidR="001708A7">
        <w:rPr>
          <w:lang w:val="nl-NL"/>
        </w:rPr>
        <w:t xml:space="preserve"> lên</w:t>
      </w:r>
      <w:r w:rsidR="001A5182">
        <w:rPr>
          <w:lang w:val="vi-VN"/>
        </w:rPr>
        <w:t xml:space="preserve"> </w:t>
      </w:r>
      <w:r w:rsidR="001A5182" w:rsidRPr="001A5182">
        <w:rPr>
          <w:i/>
          <w:lang w:val="vi-VN"/>
        </w:rPr>
        <w:t>(</w:t>
      </w:r>
      <w:r w:rsidR="001A5182" w:rsidRPr="00A060B6">
        <w:rPr>
          <w:bCs w:val="0"/>
          <w:i/>
          <w:color w:val="000000"/>
          <w:lang w:val="vi-VN"/>
        </w:rPr>
        <w:t xml:space="preserve">Có đủ trải nghiệm trong </w:t>
      </w:r>
      <w:r w:rsidR="001A5182" w:rsidRPr="001A5182">
        <w:rPr>
          <w:bCs w:val="0"/>
          <w:i/>
          <w:color w:val="000000"/>
          <w:lang w:val="vi-VN"/>
        </w:rPr>
        <w:t xml:space="preserve">sử dụng dịch vụ </w:t>
      </w:r>
      <w:r w:rsidR="001A5182" w:rsidRPr="00A060B6">
        <w:rPr>
          <w:bCs w:val="0"/>
          <w:i/>
          <w:color w:val="000000"/>
          <w:lang w:val="vi-VN"/>
        </w:rPr>
        <w:t xml:space="preserve">của đơn vị </w:t>
      </w:r>
      <w:r w:rsidR="001A5182" w:rsidRPr="001A5182">
        <w:rPr>
          <w:bCs w:val="0"/>
          <w:i/>
          <w:color w:val="000000"/>
          <w:lang w:val="vi-VN"/>
        </w:rPr>
        <w:t>tại thời điểm khảo sát</w:t>
      </w:r>
      <w:r w:rsidR="001A5182" w:rsidRPr="001A5182">
        <w:rPr>
          <w:i/>
          <w:lang w:val="vi-VN"/>
        </w:rPr>
        <w:t>)</w:t>
      </w:r>
      <w:r w:rsidR="001A5182">
        <w:rPr>
          <w:lang w:val="vi-VN"/>
        </w:rPr>
        <w:t xml:space="preserve">; tuổi </w:t>
      </w:r>
      <w:r w:rsidR="001A5182" w:rsidRPr="00515280">
        <w:rPr>
          <w:bCs w:val="0"/>
          <w:color w:val="000000"/>
          <w:lang w:val="vi-VN"/>
        </w:rPr>
        <w:t>≥ 18 tuổi</w:t>
      </w:r>
      <w:r w:rsidR="001A5182">
        <w:rPr>
          <w:bCs w:val="0"/>
          <w:color w:val="000000"/>
          <w:lang w:val="vi-VN"/>
        </w:rPr>
        <w:t>, t</w:t>
      </w:r>
      <w:r w:rsidR="001A5182" w:rsidRPr="00515280">
        <w:rPr>
          <w:bCs w:val="0"/>
          <w:color w:val="000000"/>
          <w:lang w:val="vi-VN"/>
        </w:rPr>
        <w:t>âm lý</w:t>
      </w:r>
      <w:r w:rsidR="001A5182" w:rsidRPr="00A060B6">
        <w:rPr>
          <w:bCs w:val="0"/>
          <w:color w:val="000000"/>
          <w:lang w:val="vi-VN"/>
        </w:rPr>
        <w:t xml:space="preserve"> </w:t>
      </w:r>
      <w:r w:rsidR="001A5182" w:rsidRPr="00515280">
        <w:rPr>
          <w:bCs w:val="0"/>
          <w:color w:val="000000"/>
          <w:lang w:val="vi-VN"/>
        </w:rPr>
        <w:t>bình thường, không mắc các bệnh về tâm thần</w:t>
      </w:r>
      <w:r w:rsidR="001A5182" w:rsidRPr="00A060B6">
        <w:rPr>
          <w:bCs w:val="0"/>
          <w:color w:val="000000"/>
          <w:lang w:val="vi-VN"/>
        </w:rPr>
        <w:t>; tình trạng sức khỏe có thể đáp ứng được việc trả lời ý kiến.</w:t>
      </w:r>
    </w:p>
    <w:p w:rsidR="001A5182" w:rsidRPr="00A060B6" w:rsidRDefault="001708A7" w:rsidP="00794B73">
      <w:pPr>
        <w:shd w:val="clear" w:color="auto" w:fill="FFFFFF"/>
        <w:spacing w:line="240" w:lineRule="auto"/>
        <w:ind w:firstLine="567"/>
        <w:rPr>
          <w:bCs w:val="0"/>
          <w:color w:val="000000"/>
          <w:lang w:val="vi-VN"/>
        </w:rPr>
      </w:pPr>
      <w:r>
        <w:rPr>
          <w:lang w:val="nl-NL"/>
        </w:rPr>
        <w:t>Nếu người bệnh không thể trả lời phiếu điều tra được thì thực hiện phỏng vấn người nhà người bệnh</w:t>
      </w:r>
      <w:r>
        <w:rPr>
          <w:lang w:val="vi-VN"/>
        </w:rPr>
        <w:t>.</w:t>
      </w:r>
      <w:r w:rsidR="001A5182">
        <w:rPr>
          <w:lang w:val="vi-VN"/>
        </w:rPr>
        <w:t xml:space="preserve"> </w:t>
      </w:r>
    </w:p>
    <w:p w:rsidR="001708A7" w:rsidRPr="00A060B6" w:rsidRDefault="00233ADA" w:rsidP="00794B73">
      <w:pPr>
        <w:spacing w:line="240" w:lineRule="auto"/>
        <w:ind w:firstLine="603"/>
        <w:rPr>
          <w:lang w:val="vi-VN"/>
        </w:rPr>
      </w:pPr>
      <w:r>
        <w:rPr>
          <w:rFonts w:eastAsia="Cambria"/>
          <w:lang w:val="vi-VN"/>
        </w:rPr>
        <w:t>-</w:t>
      </w:r>
      <w:r w:rsidR="00CD0BFA" w:rsidRPr="00A060B6">
        <w:rPr>
          <w:rFonts w:eastAsia="Cambria"/>
          <w:lang w:val="vi-VN"/>
        </w:rPr>
        <w:t xml:space="preserve"> Tiêu chuẩn loại trừ: </w:t>
      </w:r>
      <w:r w:rsidR="001708A7" w:rsidRPr="009F736E">
        <w:rPr>
          <w:lang w:val="nl-NL"/>
        </w:rPr>
        <w:t xml:space="preserve">những người </w:t>
      </w:r>
      <w:r w:rsidR="001708A7">
        <w:rPr>
          <w:lang w:val="nl-NL"/>
        </w:rPr>
        <w:t>không thể trả lời, không biết chữ, bệnh tâm thần, hôn mê, lú lẫn...</w:t>
      </w:r>
    </w:p>
    <w:p w:rsidR="00CD0BFA" w:rsidRPr="00A060B6" w:rsidRDefault="00717C66" w:rsidP="00794B73">
      <w:pPr>
        <w:spacing w:line="240" w:lineRule="auto"/>
        <w:ind w:firstLine="567"/>
        <w:rPr>
          <w:rFonts w:eastAsia="Cambria"/>
          <w:lang w:val="vi-VN"/>
        </w:rPr>
      </w:pPr>
      <w:r>
        <w:rPr>
          <w:rFonts w:eastAsia="Cambria"/>
          <w:i/>
          <w:lang w:val="vi-VN"/>
        </w:rPr>
        <w:t>c)</w:t>
      </w:r>
      <w:r w:rsidR="00CD0BFA" w:rsidRPr="00A060B6">
        <w:rPr>
          <w:rFonts w:eastAsia="Cambria"/>
          <w:i/>
          <w:lang w:val="vi-VN"/>
        </w:rPr>
        <w:t xml:space="preserve"> Thời gian nghiên cứu</w:t>
      </w:r>
      <w:r w:rsidR="00CD0BFA" w:rsidRPr="00A060B6">
        <w:rPr>
          <w:rFonts w:eastAsia="Cambria"/>
          <w:lang w:val="vi-VN"/>
        </w:rPr>
        <w:t xml:space="preserve">: Tháng </w:t>
      </w:r>
      <w:r w:rsidR="001708A7">
        <w:rPr>
          <w:rFonts w:eastAsia="Cambria"/>
          <w:lang w:val="vi-VN"/>
        </w:rPr>
        <w:t>4</w:t>
      </w:r>
      <w:r w:rsidR="00CD0BFA" w:rsidRPr="00A060B6">
        <w:rPr>
          <w:rFonts w:eastAsia="Cambria"/>
          <w:lang w:val="vi-VN"/>
        </w:rPr>
        <w:t xml:space="preserve"> đến tháng </w:t>
      </w:r>
      <w:r w:rsidR="001708A7">
        <w:rPr>
          <w:rFonts w:eastAsia="Cambria"/>
          <w:lang w:val="vi-VN"/>
        </w:rPr>
        <w:t>6</w:t>
      </w:r>
      <w:r w:rsidR="00CD0BFA" w:rsidRPr="00A060B6">
        <w:rPr>
          <w:rFonts w:eastAsia="Cambria"/>
          <w:lang w:val="vi-VN"/>
        </w:rPr>
        <w:t xml:space="preserve"> năm 2019</w:t>
      </w:r>
    </w:p>
    <w:p w:rsidR="00CD0BFA" w:rsidRPr="00A060B6" w:rsidRDefault="00717C66" w:rsidP="00794B73">
      <w:pPr>
        <w:tabs>
          <w:tab w:val="left" w:pos="0"/>
        </w:tabs>
        <w:spacing w:line="240" w:lineRule="auto"/>
        <w:ind w:firstLine="567"/>
        <w:rPr>
          <w:rFonts w:eastAsia="Cambria"/>
          <w:i/>
          <w:lang w:val="vi-VN"/>
        </w:rPr>
      </w:pPr>
      <w:r w:rsidRPr="00717C66">
        <w:rPr>
          <w:rFonts w:eastAsia="Cambria"/>
          <w:i/>
          <w:lang w:val="vi-VN"/>
        </w:rPr>
        <w:t>d)</w:t>
      </w:r>
      <w:r w:rsidR="00CD0BFA" w:rsidRPr="00A060B6">
        <w:rPr>
          <w:rFonts w:eastAsia="Cambria"/>
          <w:i/>
          <w:lang w:val="vi-VN"/>
        </w:rPr>
        <w:t xml:space="preserve"> Phương pháp nghiên cứu: Theo phương pháp mô tả cắt ngang </w:t>
      </w:r>
    </w:p>
    <w:p w:rsidR="00CD0BFA" w:rsidRPr="00717C66" w:rsidRDefault="00717C66" w:rsidP="00794B73">
      <w:pPr>
        <w:tabs>
          <w:tab w:val="left" w:pos="0"/>
        </w:tabs>
        <w:spacing w:line="240" w:lineRule="auto"/>
        <w:ind w:firstLine="567"/>
        <w:rPr>
          <w:rFonts w:eastAsia="Cambria"/>
          <w:i/>
          <w:lang w:val="vi-VN"/>
        </w:rPr>
      </w:pPr>
      <w:r w:rsidRPr="00717C66">
        <w:rPr>
          <w:rFonts w:eastAsia="Cambria"/>
          <w:i/>
          <w:lang w:val="vi-VN"/>
        </w:rPr>
        <w:t>e)</w:t>
      </w:r>
      <w:r w:rsidR="00CD0BFA" w:rsidRPr="00A060B6">
        <w:rPr>
          <w:rFonts w:eastAsia="Cambria"/>
          <w:i/>
          <w:lang w:val="vi-VN"/>
        </w:rPr>
        <w:t xml:space="preserve">  Kết quả nghiên cứ</w:t>
      </w:r>
      <w:r w:rsidR="001708A7" w:rsidRPr="00A060B6">
        <w:rPr>
          <w:rFonts w:eastAsia="Cambria"/>
          <w:i/>
          <w:lang w:val="vi-VN"/>
        </w:rPr>
        <w:t>u</w:t>
      </w:r>
      <w:r w:rsidR="001708A7" w:rsidRPr="00717C66">
        <w:rPr>
          <w:rFonts w:eastAsia="Cambria"/>
          <w:i/>
          <w:lang w:val="vi-VN"/>
        </w:rPr>
        <w:t>:</w:t>
      </w:r>
    </w:p>
    <w:p w:rsidR="00CD0BFA" w:rsidRPr="00A060B6" w:rsidRDefault="00233ADA" w:rsidP="00794B73">
      <w:pPr>
        <w:tabs>
          <w:tab w:val="left" w:pos="0"/>
        </w:tabs>
        <w:spacing w:line="240" w:lineRule="auto"/>
        <w:ind w:firstLine="567"/>
        <w:rPr>
          <w:rFonts w:eastAsia="Cambria"/>
          <w:lang w:val="vi-VN"/>
        </w:rPr>
      </w:pPr>
      <w:r>
        <w:rPr>
          <w:rFonts w:eastAsia="Cambria"/>
          <w:lang w:val="vi-VN"/>
        </w:rPr>
        <w:t>Kết quả</w:t>
      </w:r>
      <w:r w:rsidR="00CD0BFA" w:rsidRPr="00A060B6">
        <w:rPr>
          <w:rFonts w:eastAsia="Cambria"/>
          <w:lang w:val="vi-VN"/>
        </w:rPr>
        <w:t xml:space="preserve"> </w:t>
      </w:r>
      <w:r w:rsidR="00DE490D">
        <w:rPr>
          <w:rFonts w:eastAsia="Cambria"/>
          <w:lang w:val="vi-VN"/>
        </w:rPr>
        <w:t>khảo sát</w:t>
      </w:r>
      <w:r w:rsidR="00CD0BFA" w:rsidRPr="00A060B6">
        <w:rPr>
          <w:rFonts w:eastAsia="Cambria"/>
          <w:lang w:val="vi-VN"/>
        </w:rPr>
        <w:t xml:space="preserve"> </w:t>
      </w:r>
      <w:r w:rsidR="001708A7">
        <w:rPr>
          <w:rFonts w:eastAsia="Cambria"/>
          <w:lang w:val="vi-VN"/>
        </w:rPr>
        <w:t xml:space="preserve">396 người </w:t>
      </w:r>
      <w:r w:rsidR="00CD0BFA" w:rsidRPr="00A060B6">
        <w:rPr>
          <w:rFonts w:eastAsia="Cambria"/>
          <w:lang w:val="vi-VN"/>
        </w:rPr>
        <w:t>bệnh</w:t>
      </w:r>
      <w:r w:rsidR="001708A7">
        <w:rPr>
          <w:rFonts w:eastAsia="Cambria"/>
          <w:lang w:val="vi-VN"/>
        </w:rPr>
        <w:t>/người nhà người bệnh</w:t>
      </w:r>
      <w:r w:rsidR="00CD0BFA" w:rsidRPr="00A060B6">
        <w:rPr>
          <w:rFonts w:eastAsia="Cambria"/>
          <w:lang w:val="vi-VN"/>
        </w:rPr>
        <w:t xml:space="preserve"> </w:t>
      </w:r>
      <w:r w:rsidR="001708A7">
        <w:rPr>
          <w:rFonts w:eastAsia="Cambria"/>
          <w:lang w:val="vi-VN"/>
        </w:rPr>
        <w:t>điều trị nội trú tại các khoa lâm sàng</w:t>
      </w:r>
      <w:r>
        <w:rPr>
          <w:rFonts w:eastAsia="Cambria"/>
          <w:lang w:val="vi-VN"/>
        </w:rPr>
        <w:t xml:space="preserve"> như</w:t>
      </w:r>
      <w:r w:rsidR="00CD0BFA" w:rsidRPr="00A060B6">
        <w:rPr>
          <w:rFonts w:eastAsia="Cambria"/>
          <w:lang w:val="vi-VN"/>
        </w:rPr>
        <w:t xml:space="preserve"> sau:</w:t>
      </w:r>
    </w:p>
    <w:p w:rsidR="00E36ECA" w:rsidRDefault="00717C66" w:rsidP="00794B73">
      <w:pPr>
        <w:spacing w:line="240" w:lineRule="auto"/>
        <w:ind w:firstLine="567"/>
        <w:rPr>
          <w:lang w:val="vi-VN"/>
        </w:rPr>
      </w:pPr>
      <w:r>
        <w:rPr>
          <w:lang w:val="vi-VN"/>
        </w:rPr>
        <w:t>*</w:t>
      </w:r>
      <w:r w:rsidR="00233ADA" w:rsidRPr="00233ADA">
        <w:rPr>
          <w:lang w:val="nl-NL"/>
        </w:rPr>
        <w:t xml:space="preserve"> Đánh giá kết quả trưng cầu ý kiến về sự hài lòng của người bệnh/người nhà người bệnh điều trị nội trú tại Trung tâm Y tế huyện Tây Sơn từ tháng 4/2019 đến tháng 6/2019:</w:t>
      </w:r>
      <w:r w:rsidR="00E36ECA">
        <w:rPr>
          <w:lang w:val="vi-VN"/>
        </w:rPr>
        <w:t xml:space="preserve"> </w:t>
      </w:r>
    </w:p>
    <w:p w:rsidR="00E36ECA" w:rsidRPr="00A060B6" w:rsidRDefault="00E36ECA" w:rsidP="00794B73">
      <w:pPr>
        <w:spacing w:line="240" w:lineRule="auto"/>
        <w:ind w:firstLine="567"/>
        <w:rPr>
          <w:lang w:val="vi-VN"/>
        </w:rPr>
      </w:pPr>
      <w:r>
        <w:rPr>
          <w:lang w:val="vi-VN"/>
        </w:rPr>
        <w:t xml:space="preserve">- </w:t>
      </w:r>
      <w:r w:rsidRPr="00A060B6">
        <w:rPr>
          <w:lang w:val="vi-VN"/>
        </w:rPr>
        <w:t xml:space="preserve">Mức độ hài lòng của người bệnh/người nhà người bệnh đối với dịch vụ do </w:t>
      </w:r>
      <w:r w:rsidRPr="00682E54">
        <w:rPr>
          <w:lang w:val="nl-NL"/>
        </w:rPr>
        <w:t>Trung tâm Y tế</w:t>
      </w:r>
      <w:r w:rsidRPr="00A060B6">
        <w:rPr>
          <w:lang w:val="vi-VN"/>
        </w:rPr>
        <w:t xml:space="preserve"> cung cấp là: 83,33%.</w:t>
      </w:r>
    </w:p>
    <w:p w:rsidR="00233ADA" w:rsidRPr="00A060B6" w:rsidRDefault="00E36ECA" w:rsidP="00794B73">
      <w:pPr>
        <w:spacing w:line="240" w:lineRule="auto"/>
        <w:ind w:firstLine="567"/>
        <w:rPr>
          <w:color w:val="000000"/>
          <w:lang w:val="vi-VN"/>
        </w:rPr>
      </w:pPr>
      <w:r>
        <w:rPr>
          <w:lang w:val="vi-VN"/>
        </w:rPr>
        <w:t xml:space="preserve">- </w:t>
      </w:r>
      <w:r w:rsidR="00233ADA" w:rsidRPr="00A060B6">
        <w:rPr>
          <w:lang w:val="vi-VN"/>
        </w:rPr>
        <w:t>Sơ đồ, biển báo chỉ dẫn hoặc hướng dẫn của nhân viên y tế đến các tòa nhà, khoa, phòng, buồng bệnh rõ ràng, dễ hiểu, dễ tìm (</w:t>
      </w:r>
      <w:r w:rsidR="00233ADA" w:rsidRPr="00A060B6">
        <w:rPr>
          <w:color w:val="000000"/>
          <w:lang w:val="vi-VN"/>
        </w:rPr>
        <w:t xml:space="preserve">81,02%); </w:t>
      </w:r>
      <w:r w:rsidR="00233ADA" w:rsidRPr="00682E54">
        <w:rPr>
          <w:lang w:val="nl-NL"/>
        </w:rPr>
        <w:t>Trung tâm Y tế</w:t>
      </w:r>
      <w:r w:rsidR="00233ADA" w:rsidRPr="00A060B6">
        <w:rPr>
          <w:color w:val="000000"/>
          <w:lang w:val="vi-VN"/>
        </w:rPr>
        <w:t xml:space="preserve"> có t</w:t>
      </w:r>
      <w:r w:rsidR="00233ADA" w:rsidRPr="00A060B6">
        <w:rPr>
          <w:lang w:val="vi-VN"/>
        </w:rPr>
        <w:t>hông báo rõ ràng về thời gian khám bệnh/thời gian cung cấp dịch vụ cận lâm sàng/thời gian người thân được vào thăm người bệnh (</w:t>
      </w:r>
      <w:r w:rsidR="00233ADA" w:rsidRPr="00A060B6">
        <w:rPr>
          <w:color w:val="000000"/>
          <w:lang w:val="vi-VN"/>
        </w:rPr>
        <w:t xml:space="preserve">77,63%); </w:t>
      </w:r>
      <w:r w:rsidR="00233ADA" w:rsidRPr="00A060B6">
        <w:rPr>
          <w:lang w:val="vi-VN"/>
        </w:rPr>
        <w:t>Người bệnh/người nhà người bệnh có thể gọi, hỏi nhân viên y tế dễ dàng, kịp thời khi có nhu cầu cần hỗ trợ (</w:t>
      </w:r>
      <w:r w:rsidR="00233ADA" w:rsidRPr="00A060B6">
        <w:rPr>
          <w:color w:val="000000"/>
          <w:lang w:val="vi-VN"/>
        </w:rPr>
        <w:t xml:space="preserve">85,13%); </w:t>
      </w:r>
      <w:r w:rsidR="00233ADA" w:rsidRPr="00A060B6">
        <w:rPr>
          <w:lang w:val="vi-VN"/>
        </w:rPr>
        <w:t xml:space="preserve">Quy trình thủ tục khám bệnh, xét nghiệm, siêu âm, chụp, chiếu, nhập viện được thông báo công khai/hướng dẫn rõ ràng, thuận tiện </w:t>
      </w:r>
      <w:r w:rsidR="00233ADA" w:rsidRPr="00A060B6">
        <w:rPr>
          <w:color w:val="000000"/>
          <w:lang w:val="vi-VN"/>
        </w:rPr>
        <w:t xml:space="preserve">cụ thể (chiếm tỷ lệ 80,36%); </w:t>
      </w:r>
      <w:r w:rsidR="00233ADA" w:rsidRPr="00A060B6">
        <w:rPr>
          <w:lang w:val="vi-VN"/>
        </w:rPr>
        <w:t>Người bệnh/người nhà người bệnh được thông báo rõ ràng, đầy đủ, cụ thể về nội quy, quy chế khi khám bệnh/nằm viện (</w:t>
      </w:r>
      <w:r w:rsidR="00233ADA" w:rsidRPr="00A060B6">
        <w:rPr>
          <w:color w:val="000000"/>
          <w:lang w:val="vi-VN"/>
        </w:rPr>
        <w:t>81,33%); Người bệnh/người nhà người bệnh đ</w:t>
      </w:r>
      <w:r w:rsidR="00233ADA" w:rsidRPr="00A060B6">
        <w:rPr>
          <w:lang w:val="vi-VN"/>
        </w:rPr>
        <w:t xml:space="preserve">ược giải thích rõ ràng, đầy đủ, cụ thể về tình trạng bệnh tật, phương pháp điều trị, dự kiến thời gian điều trị và tiên lượng về diễn tiến của bệnh tật chiếm tỷ lệ </w:t>
      </w:r>
      <w:r w:rsidR="00233ADA" w:rsidRPr="00A060B6">
        <w:rPr>
          <w:color w:val="000000"/>
          <w:lang w:val="vi-VN"/>
        </w:rPr>
        <w:t xml:space="preserve">80,93%; </w:t>
      </w:r>
      <w:r w:rsidR="00233ADA" w:rsidRPr="00A060B6">
        <w:rPr>
          <w:lang w:val="vi-VN"/>
        </w:rPr>
        <w:t xml:space="preserve">Người bệnh/người nhà người bệnh được tư vấn, giải thích rõ ràng, đầy đủ về sự cần thiết, giá dịch vụ trước khi được chỉ định thực hiện các xét nghiệm, siêu âm, chụp, chiếu, thăm dò chức năng… chiếm tỷ lệ </w:t>
      </w:r>
      <w:r w:rsidR="00233ADA" w:rsidRPr="00A060B6">
        <w:rPr>
          <w:color w:val="000000"/>
          <w:lang w:val="vi-VN"/>
        </w:rPr>
        <w:t xml:space="preserve">74,62%; </w:t>
      </w:r>
      <w:r w:rsidR="00233ADA" w:rsidRPr="00A060B6">
        <w:rPr>
          <w:lang w:val="vi-VN"/>
        </w:rPr>
        <w:t xml:space="preserve">Giá dịch </w:t>
      </w:r>
      <w:r w:rsidR="00233ADA" w:rsidRPr="00A060B6">
        <w:rPr>
          <w:lang w:val="vi-VN"/>
        </w:rPr>
        <w:lastRenderedPageBreak/>
        <w:t>vụ y tế được bệnh viện niêm yết/thông báo công khai ở vị trí dễ quan sát, dễ đọc/nghe, dễ hiểu, r</w:t>
      </w:r>
      <w:r w:rsidR="00233ADA" w:rsidRPr="00A060B6">
        <w:rPr>
          <w:color w:val="000000"/>
          <w:lang w:val="vi-VN"/>
        </w:rPr>
        <w:t xml:space="preserve">õ ràng, cụ thể (71,35%); </w:t>
      </w:r>
      <w:r w:rsidR="00233ADA" w:rsidRPr="00A060B6">
        <w:rPr>
          <w:lang w:val="vi-VN"/>
        </w:rPr>
        <w:t>Người bệnh/người nhà người bệnh được thông báo công khai và cập nhật thường xuyên về danh mục thuốc được chỉ định, chi phí sử dụng thuốc, chi phí sử dụng các dịch vụ y tế và chi phí giường nằm r</w:t>
      </w:r>
      <w:r w:rsidR="00233ADA" w:rsidRPr="00A060B6">
        <w:rPr>
          <w:color w:val="000000"/>
          <w:lang w:val="vi-VN"/>
        </w:rPr>
        <w:t>õ ràng, cụ thể (66,84%); Các h</w:t>
      </w:r>
      <w:r w:rsidR="00233ADA" w:rsidRPr="00A060B6">
        <w:rPr>
          <w:lang w:val="vi-VN"/>
        </w:rPr>
        <w:t>ành lang, lối đi bằng phẳng, không trơn trượt, không đọng nước, đi lại dễ dàng, đ</w:t>
      </w:r>
      <w:r w:rsidR="00233ADA" w:rsidRPr="00A060B6">
        <w:rPr>
          <w:color w:val="000000"/>
          <w:lang w:val="vi-VN"/>
        </w:rPr>
        <w:t xml:space="preserve">áp ứng tốt chiếm tỷ lệ 83,84%; </w:t>
      </w:r>
      <w:r w:rsidR="00233ADA" w:rsidRPr="00682E54">
        <w:rPr>
          <w:lang w:val="nl-NL"/>
        </w:rPr>
        <w:t>Trung tâm Y tế</w:t>
      </w:r>
      <w:r w:rsidR="00233ADA" w:rsidRPr="00A060B6">
        <w:rPr>
          <w:color w:val="000000"/>
          <w:lang w:val="vi-VN"/>
        </w:rPr>
        <w:t xml:space="preserve"> b</w:t>
      </w:r>
      <w:r w:rsidR="00233ADA" w:rsidRPr="00A060B6">
        <w:rPr>
          <w:lang w:val="vi-VN"/>
        </w:rPr>
        <w:t>ố trí đầy đủ ghế ngồi chờ cho người bệnh/người nhà người bệnh tại khu vực khám bệnh/Xét nghiệm, siêu âm, chụp chiếu.../Buồng bệnh, đ</w:t>
      </w:r>
      <w:r w:rsidR="00233ADA" w:rsidRPr="00A060B6">
        <w:rPr>
          <w:color w:val="000000"/>
          <w:lang w:val="vi-VN"/>
        </w:rPr>
        <w:t xml:space="preserve">áp ứng tốt chiếm tỷ lệ 84,99%; </w:t>
      </w:r>
      <w:r w:rsidR="00233ADA" w:rsidRPr="00682E54">
        <w:rPr>
          <w:lang w:val="nl-NL"/>
        </w:rPr>
        <w:t>Trung tâm Y tế</w:t>
      </w:r>
      <w:r w:rsidR="00233ADA" w:rsidRPr="00A060B6">
        <w:rPr>
          <w:color w:val="000000"/>
          <w:lang w:val="vi-VN"/>
        </w:rPr>
        <w:t xml:space="preserve"> c</w:t>
      </w:r>
      <w:r w:rsidR="00233ADA" w:rsidRPr="00A060B6">
        <w:rPr>
          <w:lang w:val="vi-VN"/>
        </w:rPr>
        <w:t>ó tài liệu truyền thông về chăm sóc sức khỏe được niêm yết/trình chiếu tại các khu vực/phòng chờ, đ</w:t>
      </w:r>
      <w:r w:rsidR="00233ADA" w:rsidRPr="00A060B6">
        <w:rPr>
          <w:color w:val="000000"/>
          <w:lang w:val="vi-VN"/>
        </w:rPr>
        <w:t xml:space="preserve">áp ứng tốt chiếm tỷ lệ 82,95%; </w:t>
      </w:r>
      <w:r w:rsidR="00233ADA" w:rsidRPr="00682E54">
        <w:rPr>
          <w:lang w:val="nl-NL"/>
        </w:rPr>
        <w:t>Trung tâm Y tế</w:t>
      </w:r>
      <w:r w:rsidR="00233ADA" w:rsidRPr="00A060B6">
        <w:rPr>
          <w:color w:val="000000"/>
          <w:lang w:val="vi-VN"/>
        </w:rPr>
        <w:t xml:space="preserve"> k</w:t>
      </w:r>
      <w:r w:rsidR="00233ADA" w:rsidRPr="00A060B6">
        <w:rPr>
          <w:lang w:val="vi-VN"/>
        </w:rPr>
        <w:t>hu vực Khám bệnh/Xét nghiệm, siêu âm, chụp, chiếu.../Buồng bệnh khang trang, sạch sẽ, có thiết bị điều chỉnh nhiệt độ thích hợp (quạt máy, điều hòa...) đ</w:t>
      </w:r>
      <w:r w:rsidR="00233ADA" w:rsidRPr="00A060B6">
        <w:rPr>
          <w:color w:val="000000"/>
          <w:lang w:val="vi-VN"/>
        </w:rPr>
        <w:t xml:space="preserve">áp ứng tốt chiếm tỷ lệ 78,57%; </w:t>
      </w:r>
      <w:r w:rsidR="00233ADA" w:rsidRPr="00682E54">
        <w:rPr>
          <w:lang w:val="nl-NL"/>
        </w:rPr>
        <w:t>Trung tâm Y tế</w:t>
      </w:r>
      <w:r w:rsidR="00233ADA" w:rsidRPr="00A060B6">
        <w:rPr>
          <w:color w:val="000000"/>
          <w:lang w:val="vi-VN"/>
        </w:rPr>
        <w:t xml:space="preserve"> có g</w:t>
      </w:r>
      <w:r w:rsidR="00233ADA" w:rsidRPr="00A060B6">
        <w:rPr>
          <w:lang w:val="vi-VN"/>
        </w:rPr>
        <w:t>iường bệnh đầy đủ, mỗi người một giường bệnh, chắc chắn, an toàn, đ</w:t>
      </w:r>
      <w:r w:rsidR="00233ADA" w:rsidRPr="00A060B6">
        <w:rPr>
          <w:color w:val="000000"/>
          <w:lang w:val="vi-VN"/>
        </w:rPr>
        <w:t>áp ứng tốt chiếm tỷ lệ 86,84%; Người bệnh đ</w:t>
      </w:r>
      <w:r w:rsidR="00233ADA" w:rsidRPr="00A060B6">
        <w:rPr>
          <w:lang w:val="vi-VN"/>
        </w:rPr>
        <w:t>ược cung cấp quần áo, ga, gối đầy đủ, sạch sẽ, đ</w:t>
      </w:r>
      <w:r w:rsidR="00233ADA" w:rsidRPr="00A060B6">
        <w:rPr>
          <w:color w:val="000000"/>
          <w:lang w:val="vi-VN"/>
        </w:rPr>
        <w:t xml:space="preserve">áp ứng tốt (85,82%); </w:t>
      </w:r>
      <w:r w:rsidR="00233ADA" w:rsidRPr="00A060B6">
        <w:rPr>
          <w:lang w:val="vi-VN"/>
        </w:rPr>
        <w:t>Nhà vệ sinh, nhà tắm sạch sẽ, sử dụng thuận tiện, có sẵn giấy vệ sinh, xà phòng rửa tay, đ</w:t>
      </w:r>
      <w:r w:rsidR="00233ADA" w:rsidRPr="00A060B6">
        <w:rPr>
          <w:color w:val="000000"/>
          <w:lang w:val="vi-VN"/>
        </w:rPr>
        <w:t>áp ứng tốt (77,47%); Người bệnh đ</w:t>
      </w:r>
      <w:r w:rsidR="00233ADA" w:rsidRPr="00A060B6">
        <w:rPr>
          <w:lang w:val="vi-VN"/>
        </w:rPr>
        <w:t xml:space="preserve">ược cung cấp đầy đủ nước uống, nước sinh hoạt nóng/lạnh </w:t>
      </w:r>
      <w:r w:rsidR="00233ADA" w:rsidRPr="00A060B6">
        <w:rPr>
          <w:color w:val="000000"/>
          <w:lang w:val="vi-VN"/>
        </w:rPr>
        <w:t>đáp ứng tốt chiếm tỷ lệ 65,21%; Phòng bệnh c</w:t>
      </w:r>
      <w:r w:rsidR="00233ADA" w:rsidRPr="00A060B6">
        <w:rPr>
          <w:lang w:val="vi-VN"/>
        </w:rPr>
        <w:t>ó rèm che, vách ngăn hoặc phòng riêng đảm bảo riêng tư khi thay quần áo, khi bác sĩ thăm khám, khi vệ sinh cá nhân, đ</w:t>
      </w:r>
      <w:r w:rsidR="00233ADA" w:rsidRPr="00A060B6">
        <w:rPr>
          <w:color w:val="000000"/>
          <w:lang w:val="vi-VN"/>
        </w:rPr>
        <w:t xml:space="preserve">áp ứng tốt (62,27%); </w:t>
      </w:r>
      <w:r w:rsidR="00233ADA" w:rsidRPr="00A060B6">
        <w:rPr>
          <w:lang w:val="vi-VN"/>
        </w:rPr>
        <w:t xml:space="preserve">Căng tin của </w:t>
      </w:r>
      <w:r w:rsidR="00233ADA" w:rsidRPr="00682E54">
        <w:rPr>
          <w:lang w:val="nl-NL"/>
        </w:rPr>
        <w:t>Trung tâm Y tế</w:t>
      </w:r>
      <w:r w:rsidR="00233ADA" w:rsidRPr="00A060B6">
        <w:rPr>
          <w:lang w:val="vi-VN"/>
        </w:rPr>
        <w:t xml:space="preserve"> phục vụ giá cả hợp lý, chất lượng hàng hóa tốt, đ</w:t>
      </w:r>
      <w:r w:rsidR="00233ADA" w:rsidRPr="00A060B6">
        <w:rPr>
          <w:color w:val="000000"/>
          <w:lang w:val="vi-VN"/>
        </w:rPr>
        <w:t xml:space="preserve">áp ứng tốt (72,70%); </w:t>
      </w:r>
      <w:r w:rsidR="00233ADA" w:rsidRPr="00A060B6">
        <w:rPr>
          <w:lang w:val="vi-VN"/>
        </w:rPr>
        <w:t xml:space="preserve">Môi trường, quang cảnh </w:t>
      </w:r>
      <w:r w:rsidR="00233ADA" w:rsidRPr="00682E54">
        <w:rPr>
          <w:lang w:val="nl-NL"/>
        </w:rPr>
        <w:t>Trung tâm Y tế</w:t>
      </w:r>
      <w:r w:rsidR="00233ADA" w:rsidRPr="00A060B6">
        <w:rPr>
          <w:lang w:val="vi-VN"/>
        </w:rPr>
        <w:t>, đ</w:t>
      </w:r>
      <w:r w:rsidR="00233ADA" w:rsidRPr="00A060B6">
        <w:rPr>
          <w:color w:val="000000"/>
          <w:lang w:val="vi-VN"/>
        </w:rPr>
        <w:t xml:space="preserve">áp ứng tốt chiếm tỷ lệ 81,98%; </w:t>
      </w:r>
      <w:r w:rsidR="00233ADA" w:rsidRPr="00A060B6">
        <w:rPr>
          <w:lang w:val="vi-VN"/>
        </w:rPr>
        <w:t xml:space="preserve">Môi trường </w:t>
      </w:r>
      <w:r w:rsidR="00233ADA" w:rsidRPr="00682E54">
        <w:rPr>
          <w:lang w:val="nl-NL"/>
        </w:rPr>
        <w:t>Trung tâm Y tế</w:t>
      </w:r>
      <w:r w:rsidR="00233ADA" w:rsidRPr="00A060B6">
        <w:rPr>
          <w:lang w:val="vi-VN"/>
        </w:rPr>
        <w:t xml:space="preserve"> đ</w:t>
      </w:r>
      <w:r w:rsidR="00233ADA" w:rsidRPr="00A060B6">
        <w:rPr>
          <w:color w:val="000000"/>
          <w:lang w:val="vi-VN"/>
        </w:rPr>
        <w:t xml:space="preserve">áp ứng tốt chiếm tỷ lệ 82,78%; </w:t>
      </w:r>
      <w:r w:rsidR="00233ADA" w:rsidRPr="00A060B6">
        <w:rPr>
          <w:lang w:val="vi-VN"/>
        </w:rPr>
        <w:t xml:space="preserve">Quang cảnh </w:t>
      </w:r>
      <w:r w:rsidR="00233ADA" w:rsidRPr="00682E54">
        <w:rPr>
          <w:lang w:val="nl-NL"/>
        </w:rPr>
        <w:t>Trung tâm Y tế</w:t>
      </w:r>
      <w:r w:rsidR="00233ADA" w:rsidRPr="00A060B6">
        <w:rPr>
          <w:lang w:val="vi-VN"/>
        </w:rPr>
        <w:t xml:space="preserve"> đ</w:t>
      </w:r>
      <w:r w:rsidR="00233ADA" w:rsidRPr="00A060B6">
        <w:rPr>
          <w:color w:val="000000"/>
          <w:lang w:val="vi-VN"/>
        </w:rPr>
        <w:t xml:space="preserve">áp ứng tốt chiếm tỷ lệ 86,33%; </w:t>
      </w:r>
      <w:r w:rsidR="00233ADA" w:rsidRPr="00A060B6">
        <w:rPr>
          <w:lang w:val="vi-VN"/>
        </w:rPr>
        <w:t xml:space="preserve">Nhân viên y tế (bác sỹ, điều dưỡng...) có cử chỉ, lời nói phù hợp, rõ ràng; thái độ đúng mực, </w:t>
      </w:r>
      <w:r w:rsidR="00233ADA" w:rsidRPr="00A060B6">
        <w:rPr>
          <w:color w:val="000000"/>
          <w:lang w:val="vi-VN"/>
        </w:rPr>
        <w:t xml:space="preserve">tốt chiếm tỷ lệ 88,04%; </w:t>
      </w:r>
      <w:r w:rsidR="00233ADA" w:rsidRPr="00A060B6">
        <w:rPr>
          <w:lang w:val="vi-VN"/>
        </w:rPr>
        <w:t>Nhân viên phục vụ (hộ lý, bảo vệ, nhân viên hành chính, kế toán...) có lời nói, cử chỉ, thái độ giao tiếp đúng mực, t</w:t>
      </w:r>
      <w:r w:rsidR="00233ADA" w:rsidRPr="00A060B6">
        <w:rPr>
          <w:color w:val="000000"/>
          <w:lang w:val="vi-VN"/>
        </w:rPr>
        <w:t>ốt chiếm tỷ lệ 88,04%; Người bệnh đ</w:t>
      </w:r>
      <w:r w:rsidR="00233ADA" w:rsidRPr="00A060B6">
        <w:rPr>
          <w:lang w:val="vi-VN"/>
        </w:rPr>
        <w:t xml:space="preserve">ược nhân viên của </w:t>
      </w:r>
      <w:r w:rsidR="00233ADA" w:rsidRPr="00682E54">
        <w:rPr>
          <w:lang w:val="nl-NL"/>
        </w:rPr>
        <w:t>Trung tâm Y tế</w:t>
      </w:r>
      <w:r w:rsidR="00233ADA" w:rsidRPr="00A060B6">
        <w:rPr>
          <w:lang w:val="vi-VN"/>
        </w:rPr>
        <w:t xml:space="preserve"> tôn trọng, đối xử công bằng và quan tâm giúp đỡ, </w:t>
      </w:r>
      <w:r w:rsidR="00233ADA" w:rsidRPr="00A060B6">
        <w:rPr>
          <w:color w:val="000000"/>
          <w:lang w:val="vi-VN"/>
        </w:rPr>
        <w:t xml:space="preserve">tốt chiếm tỷ lệ 85,35%; </w:t>
      </w:r>
      <w:r w:rsidR="00233ADA" w:rsidRPr="00A060B6">
        <w:rPr>
          <w:lang w:val="vi-VN"/>
        </w:rPr>
        <w:t>Nhân viên y tế xử lý công việc thành thạo, đáp ứng kịp thời nhu cầu của người bệnh, t</w:t>
      </w:r>
      <w:r w:rsidR="00233ADA" w:rsidRPr="00A060B6">
        <w:rPr>
          <w:color w:val="000000"/>
          <w:lang w:val="vi-VN"/>
        </w:rPr>
        <w:t>ốt (88,32%); Người bệnh/người nhà người bệnh đ</w:t>
      </w:r>
      <w:r w:rsidR="00233ADA" w:rsidRPr="00A060B6">
        <w:rPr>
          <w:lang w:val="vi-VN"/>
        </w:rPr>
        <w:t>ược tư vấn, sử dụng thuốc, chế độ ăn, chế độ vận động và dự phòng bệnh tật… (</w:t>
      </w:r>
      <w:r w:rsidR="00233ADA" w:rsidRPr="00A060B6">
        <w:rPr>
          <w:color w:val="000000"/>
          <w:lang w:val="vi-VN"/>
        </w:rPr>
        <w:t xml:space="preserve">87,31%); </w:t>
      </w:r>
      <w:r w:rsidR="00233ADA" w:rsidRPr="00A060B6">
        <w:rPr>
          <w:lang w:val="vi-VN"/>
        </w:rPr>
        <w:t xml:space="preserve">Nhân viên của </w:t>
      </w:r>
      <w:r w:rsidR="00233ADA" w:rsidRPr="00682E54">
        <w:rPr>
          <w:lang w:val="nl-NL"/>
        </w:rPr>
        <w:t>Trung tâm Y tế</w:t>
      </w:r>
      <w:r w:rsidR="00233ADA" w:rsidRPr="00A060B6">
        <w:rPr>
          <w:lang w:val="vi-VN"/>
        </w:rPr>
        <w:t xml:space="preserve"> không  gợi ý, vòi vĩnh quà biếu, gây khó khăn cho người bệnh/người nhà người bệnh</w:t>
      </w:r>
      <w:r w:rsidR="00233ADA" w:rsidRPr="00A060B6">
        <w:rPr>
          <w:color w:val="000000"/>
          <w:lang w:val="vi-VN"/>
        </w:rPr>
        <w:t xml:space="preserve"> (88,08%); </w:t>
      </w:r>
      <w:r w:rsidR="00233ADA" w:rsidRPr="00A060B6">
        <w:rPr>
          <w:lang w:val="vi-VN"/>
        </w:rPr>
        <w:t xml:space="preserve">Trang phục của nhân viên trong </w:t>
      </w:r>
      <w:r w:rsidR="00233ADA" w:rsidRPr="00682E54">
        <w:rPr>
          <w:lang w:val="nl-NL"/>
        </w:rPr>
        <w:t>Trung tâm Y tế</w:t>
      </w:r>
      <w:r w:rsidR="00233ADA" w:rsidRPr="00A060B6">
        <w:rPr>
          <w:lang w:val="vi-VN"/>
        </w:rPr>
        <w:t xml:space="preserve"> gọn gàng, sạch đẹp, không nhàu nát, đeo biển tên đầy đủ, t</w:t>
      </w:r>
      <w:r w:rsidR="00233ADA" w:rsidRPr="00A060B6">
        <w:rPr>
          <w:color w:val="000000"/>
          <w:lang w:val="vi-VN"/>
        </w:rPr>
        <w:t xml:space="preserve">ốt (88,83%); </w:t>
      </w:r>
      <w:r w:rsidR="00233ADA" w:rsidRPr="00A060B6">
        <w:rPr>
          <w:lang w:val="vi-VN"/>
        </w:rPr>
        <w:t>Thời gian người bệnh chờ đợi đến lượt khám bệnh t</w:t>
      </w:r>
      <w:r w:rsidR="00233ADA" w:rsidRPr="00A060B6">
        <w:rPr>
          <w:color w:val="000000"/>
          <w:lang w:val="vi-VN"/>
        </w:rPr>
        <w:t xml:space="preserve">ốt (70,33%); </w:t>
      </w:r>
      <w:r w:rsidR="00233ADA" w:rsidRPr="00A060B6">
        <w:rPr>
          <w:lang w:val="vi-VN"/>
        </w:rPr>
        <w:t>Thời gian người bệnh được bác sĩ khám bệnh t</w:t>
      </w:r>
      <w:r w:rsidR="00233ADA" w:rsidRPr="00A060B6">
        <w:rPr>
          <w:color w:val="000000"/>
          <w:lang w:val="vi-VN"/>
        </w:rPr>
        <w:t xml:space="preserve">ốt (76,21%); </w:t>
      </w:r>
      <w:r w:rsidR="00233ADA" w:rsidRPr="00A060B6">
        <w:rPr>
          <w:lang w:val="vi-VN"/>
        </w:rPr>
        <w:t>Thời gian người bệnh chờ được cung cấp dịch vụ và nhận kết quả xét nghiệm, siêu âm và chụp chiếu t</w:t>
      </w:r>
      <w:r w:rsidR="00233ADA" w:rsidRPr="00A060B6">
        <w:rPr>
          <w:color w:val="000000"/>
          <w:lang w:val="vi-VN"/>
        </w:rPr>
        <w:t>ốt (76,73%); Người bệnh đ</w:t>
      </w:r>
      <w:r w:rsidR="00233ADA" w:rsidRPr="00A060B6">
        <w:rPr>
          <w:lang w:val="vi-VN"/>
        </w:rPr>
        <w:t xml:space="preserve">ược cấp phát và hướng dẫn sử dụng thuốc đầy đủ, đảm bảo chất lượng </w:t>
      </w:r>
      <w:r w:rsidR="00233ADA" w:rsidRPr="00A060B6">
        <w:rPr>
          <w:color w:val="000000"/>
          <w:lang w:val="vi-VN"/>
        </w:rPr>
        <w:t xml:space="preserve">tốt chiếm tỷ lệ 83,42%; </w:t>
      </w:r>
      <w:r w:rsidR="00233ADA" w:rsidRPr="00A060B6">
        <w:rPr>
          <w:lang w:val="vi-VN"/>
        </w:rPr>
        <w:t xml:space="preserve">Trang thiết bị, vật tư y tế đầy đủ, đáp ứng được theo nguyện vọng, </w:t>
      </w:r>
      <w:r w:rsidR="00233ADA" w:rsidRPr="00A060B6">
        <w:rPr>
          <w:color w:val="000000"/>
          <w:lang w:val="vi-VN"/>
        </w:rPr>
        <w:t xml:space="preserve">tốt (80,20%); </w:t>
      </w:r>
      <w:r w:rsidR="00233ADA" w:rsidRPr="00A060B6">
        <w:rPr>
          <w:lang w:val="vi-VN"/>
        </w:rPr>
        <w:t xml:space="preserve">Kết quả điều trị như mong đợi, </w:t>
      </w:r>
      <w:r w:rsidR="00233ADA" w:rsidRPr="00A060B6">
        <w:rPr>
          <w:color w:val="000000"/>
          <w:lang w:val="vi-VN"/>
        </w:rPr>
        <w:t xml:space="preserve">tốt chiếm tỷ lệ 78,18%; </w:t>
      </w:r>
      <w:r w:rsidR="00233ADA" w:rsidRPr="00A060B6">
        <w:rPr>
          <w:lang w:val="vi-VN"/>
        </w:rPr>
        <w:t xml:space="preserve">Chất lượng điều trị đảm bảo, </w:t>
      </w:r>
      <w:r w:rsidR="00233ADA" w:rsidRPr="00A060B6">
        <w:rPr>
          <w:color w:val="000000"/>
          <w:lang w:val="vi-VN"/>
        </w:rPr>
        <w:t xml:space="preserve">tốt (77,35%); </w:t>
      </w:r>
      <w:r w:rsidR="00233ADA" w:rsidRPr="00A060B6">
        <w:rPr>
          <w:lang w:val="vi-VN"/>
        </w:rPr>
        <w:t xml:space="preserve">Mức độ tín nhiệm của người bệnh/người nhà người bệnh đối với cơ sở y tế </w:t>
      </w:r>
      <w:r w:rsidR="00233ADA" w:rsidRPr="00A060B6">
        <w:rPr>
          <w:color w:val="000000"/>
          <w:lang w:val="vi-VN"/>
        </w:rPr>
        <w:t xml:space="preserve">tốt chiếm tỷ lệ 79,90%; </w:t>
      </w:r>
      <w:r w:rsidR="00233ADA" w:rsidRPr="00A060B6">
        <w:rPr>
          <w:lang w:val="vi-VN"/>
        </w:rPr>
        <w:t>Người bệnh/người nhà người bệnh hài lòng về số tiền đồng chi trả phù hợp với khả năng chi trả của người bệnh/gia đình người bệnh (</w:t>
      </w:r>
      <w:r w:rsidR="00233ADA" w:rsidRPr="00A060B6">
        <w:rPr>
          <w:color w:val="000000"/>
          <w:lang w:val="vi-VN"/>
        </w:rPr>
        <w:t xml:space="preserve">76,23%); </w:t>
      </w:r>
      <w:r w:rsidR="00233ADA" w:rsidRPr="00A060B6">
        <w:rPr>
          <w:lang w:val="vi-VN"/>
        </w:rPr>
        <w:t xml:space="preserve">Người bệnh/người nhà người bệnh hài lòng về số tiền chi trả cho sử </w:t>
      </w:r>
      <w:r w:rsidR="00233ADA" w:rsidRPr="00A060B6">
        <w:rPr>
          <w:lang w:val="vi-VN"/>
        </w:rPr>
        <w:lastRenderedPageBreak/>
        <w:t>dụng thuốc và dịch vụ y tế ngoài danh mục thanh toán của bảo hiểm y tế phù hợp với khả năng chi trả của người bệnh/gia đình người bệnh (</w:t>
      </w:r>
      <w:r w:rsidR="00233ADA" w:rsidRPr="00A060B6">
        <w:rPr>
          <w:color w:val="000000"/>
          <w:lang w:val="vi-VN"/>
        </w:rPr>
        <w:t xml:space="preserve">74,51%); </w:t>
      </w:r>
      <w:r w:rsidR="00233ADA" w:rsidRPr="00A060B6">
        <w:rPr>
          <w:lang w:val="vi-VN"/>
        </w:rPr>
        <w:t>Người bệnh/người nhà người bệnh hài lòng về chi trả phí dịch vụ y tế, tiền thuốc theo hình thức thanh toán trực tiếp phù hợp với khả năng chi trả của người bệnh/gia đình người bệnh (</w:t>
      </w:r>
      <w:r w:rsidR="00233ADA" w:rsidRPr="00A060B6">
        <w:rPr>
          <w:color w:val="000000"/>
          <w:lang w:val="vi-VN"/>
        </w:rPr>
        <w:t>76,71%); Phần lớn n</w:t>
      </w:r>
      <w:r w:rsidR="00233ADA" w:rsidRPr="00A060B6">
        <w:rPr>
          <w:lang w:val="vi-VN"/>
        </w:rPr>
        <w:t>gười bệnh/người nhà người bệnh</w:t>
      </w:r>
      <w:r w:rsidR="00233ADA" w:rsidRPr="00A060B6">
        <w:rPr>
          <w:color w:val="000000"/>
          <w:lang w:val="vi-VN"/>
        </w:rPr>
        <w:t xml:space="preserve"> sau khi ra viện chắc chắn sẽ quay lại và giới thiệu cho người khác (86,11%).</w:t>
      </w:r>
    </w:p>
    <w:p w:rsidR="00233ADA" w:rsidRPr="00233ADA" w:rsidRDefault="00717C66" w:rsidP="00794B73">
      <w:pPr>
        <w:shd w:val="clear" w:color="auto" w:fill="FFFFFF"/>
        <w:spacing w:line="240" w:lineRule="auto"/>
        <w:ind w:firstLine="567"/>
        <w:rPr>
          <w:lang w:val="nl-NL"/>
        </w:rPr>
      </w:pPr>
      <w:r>
        <w:rPr>
          <w:lang w:val="vi-VN"/>
        </w:rPr>
        <w:t>*</w:t>
      </w:r>
      <w:r w:rsidR="00233ADA" w:rsidRPr="00233ADA">
        <w:rPr>
          <w:lang w:val="nl-NL"/>
        </w:rPr>
        <w:t xml:space="preserve"> Xác định một số yếu tố liên quan đến sự hài lòng của người bệnh/người nhà người bệnh điều trị nội trú tại Trung tâm Y tế huyện Tây Sơn từ tháng 4/2019 đến tháng 6/2019:</w:t>
      </w:r>
    </w:p>
    <w:p w:rsidR="00233ADA" w:rsidRPr="00A060B6" w:rsidRDefault="00717C66" w:rsidP="00794B73">
      <w:pPr>
        <w:shd w:val="clear" w:color="auto" w:fill="FFFFFF"/>
        <w:spacing w:line="240" w:lineRule="auto"/>
        <w:ind w:firstLine="567"/>
        <w:rPr>
          <w:bCs w:val="0"/>
          <w:iCs/>
          <w:lang w:val="nl-NL"/>
        </w:rPr>
      </w:pPr>
      <w:r>
        <w:rPr>
          <w:bCs w:val="0"/>
          <w:iCs/>
          <w:lang w:val="vi-VN"/>
        </w:rPr>
        <w:t>-</w:t>
      </w:r>
      <w:r w:rsidR="00DE490D">
        <w:rPr>
          <w:bCs w:val="0"/>
          <w:iCs/>
          <w:lang w:val="vi-VN"/>
        </w:rPr>
        <w:t xml:space="preserve"> </w:t>
      </w:r>
      <w:r w:rsidR="00233ADA" w:rsidRPr="00A060B6">
        <w:rPr>
          <w:bCs w:val="0"/>
          <w:iCs/>
          <w:lang w:val="nl-NL"/>
        </w:rPr>
        <w:t>Giới tính.</w:t>
      </w:r>
    </w:p>
    <w:p w:rsidR="00233ADA" w:rsidRPr="00A060B6" w:rsidRDefault="00717C66" w:rsidP="00794B73">
      <w:pPr>
        <w:shd w:val="clear" w:color="auto" w:fill="FFFFFF"/>
        <w:spacing w:line="240" w:lineRule="auto"/>
        <w:ind w:firstLine="567"/>
        <w:rPr>
          <w:bCs w:val="0"/>
          <w:iCs/>
          <w:lang w:val="nl-NL"/>
        </w:rPr>
      </w:pPr>
      <w:r>
        <w:rPr>
          <w:bCs w:val="0"/>
          <w:iCs/>
          <w:lang w:val="vi-VN"/>
        </w:rPr>
        <w:t>-</w:t>
      </w:r>
      <w:r w:rsidR="00233ADA" w:rsidRPr="00A060B6">
        <w:rPr>
          <w:bCs w:val="0"/>
          <w:iCs/>
          <w:lang w:val="nl-NL"/>
        </w:rPr>
        <w:t xml:space="preserve"> Tuổi. </w:t>
      </w:r>
    </w:p>
    <w:p w:rsidR="00233ADA" w:rsidRPr="00A060B6" w:rsidRDefault="00717C66" w:rsidP="00794B73">
      <w:pPr>
        <w:shd w:val="clear" w:color="auto" w:fill="FFFFFF"/>
        <w:spacing w:line="240" w:lineRule="auto"/>
        <w:ind w:firstLine="567"/>
        <w:rPr>
          <w:bCs w:val="0"/>
          <w:iCs/>
          <w:lang w:val="nl-NL"/>
        </w:rPr>
      </w:pPr>
      <w:r>
        <w:rPr>
          <w:bCs w:val="0"/>
          <w:iCs/>
          <w:lang w:val="vi-VN"/>
        </w:rPr>
        <w:t>-</w:t>
      </w:r>
      <w:r w:rsidR="00233ADA" w:rsidRPr="00A060B6">
        <w:rPr>
          <w:bCs w:val="0"/>
          <w:iCs/>
          <w:lang w:val="nl-NL"/>
        </w:rPr>
        <w:t xml:space="preserve"> Khoa lâm sàng. </w:t>
      </w:r>
    </w:p>
    <w:p w:rsidR="00233ADA" w:rsidRPr="00A060B6" w:rsidRDefault="00717C66" w:rsidP="00794B73">
      <w:pPr>
        <w:shd w:val="clear" w:color="auto" w:fill="FFFFFF"/>
        <w:spacing w:line="240" w:lineRule="auto"/>
        <w:ind w:firstLine="567"/>
        <w:rPr>
          <w:bCs w:val="0"/>
          <w:iCs/>
          <w:lang w:val="nl-NL"/>
        </w:rPr>
      </w:pPr>
      <w:r>
        <w:rPr>
          <w:bCs w:val="0"/>
          <w:iCs/>
          <w:lang w:val="vi-VN"/>
        </w:rPr>
        <w:t>-</w:t>
      </w:r>
      <w:r w:rsidR="00233ADA" w:rsidRPr="00A060B6">
        <w:rPr>
          <w:bCs w:val="0"/>
          <w:iCs/>
          <w:lang w:val="nl-NL"/>
        </w:rPr>
        <w:t xml:space="preserve"> Trình độ.</w:t>
      </w:r>
    </w:p>
    <w:p w:rsidR="00233ADA" w:rsidRPr="00A060B6" w:rsidRDefault="00717C66" w:rsidP="00794B73">
      <w:pPr>
        <w:shd w:val="clear" w:color="auto" w:fill="FFFFFF"/>
        <w:spacing w:line="240" w:lineRule="auto"/>
        <w:ind w:firstLine="567"/>
        <w:rPr>
          <w:bCs w:val="0"/>
          <w:iCs/>
          <w:lang w:val="nl-NL"/>
        </w:rPr>
      </w:pPr>
      <w:r>
        <w:rPr>
          <w:bCs w:val="0"/>
          <w:iCs/>
          <w:lang w:val="vi-VN"/>
        </w:rPr>
        <w:t>-</w:t>
      </w:r>
      <w:r w:rsidR="00233ADA" w:rsidRPr="00A060B6">
        <w:rPr>
          <w:bCs w:val="0"/>
          <w:iCs/>
          <w:lang w:val="nl-NL"/>
        </w:rPr>
        <w:t xml:space="preserve"> Dân tộc.</w:t>
      </w:r>
    </w:p>
    <w:p w:rsidR="00233ADA" w:rsidRPr="00A060B6" w:rsidRDefault="00717C66" w:rsidP="00794B73">
      <w:pPr>
        <w:shd w:val="clear" w:color="auto" w:fill="FFFFFF"/>
        <w:spacing w:line="240" w:lineRule="auto"/>
        <w:ind w:firstLine="567"/>
        <w:rPr>
          <w:bCs w:val="0"/>
          <w:iCs/>
          <w:lang w:val="nl-NL"/>
        </w:rPr>
      </w:pPr>
      <w:r>
        <w:rPr>
          <w:bCs w:val="0"/>
          <w:iCs/>
          <w:lang w:val="vi-VN"/>
        </w:rPr>
        <w:t>-</w:t>
      </w:r>
      <w:r w:rsidR="00233ADA" w:rsidRPr="00A060B6">
        <w:rPr>
          <w:bCs w:val="0"/>
          <w:iCs/>
          <w:lang w:val="nl-NL"/>
        </w:rPr>
        <w:t xml:space="preserve"> Mức sống. </w:t>
      </w:r>
    </w:p>
    <w:p w:rsidR="00233ADA" w:rsidRPr="00A060B6" w:rsidRDefault="00717C66" w:rsidP="00794B73">
      <w:pPr>
        <w:shd w:val="clear" w:color="auto" w:fill="FFFFFF"/>
        <w:spacing w:line="240" w:lineRule="auto"/>
        <w:ind w:firstLine="567"/>
        <w:rPr>
          <w:bCs w:val="0"/>
          <w:iCs/>
          <w:lang w:val="nl-NL"/>
        </w:rPr>
      </w:pPr>
      <w:r>
        <w:rPr>
          <w:bCs w:val="0"/>
          <w:iCs/>
          <w:lang w:val="vi-VN"/>
        </w:rPr>
        <w:t>-</w:t>
      </w:r>
      <w:r w:rsidR="00233ADA" w:rsidRPr="00A060B6">
        <w:rPr>
          <w:bCs w:val="0"/>
          <w:iCs/>
          <w:lang w:val="nl-NL"/>
        </w:rPr>
        <w:t xml:space="preserve"> Sử dụng thẻ bảo hiểm y tế. </w:t>
      </w:r>
    </w:p>
    <w:p w:rsidR="00233ADA" w:rsidRPr="00A060B6" w:rsidRDefault="00717C66" w:rsidP="00794B73">
      <w:pPr>
        <w:shd w:val="clear" w:color="auto" w:fill="FFFFFF"/>
        <w:spacing w:line="240" w:lineRule="auto"/>
        <w:ind w:firstLine="567"/>
        <w:rPr>
          <w:bCs w:val="0"/>
          <w:iCs/>
          <w:lang w:val="nl-NL"/>
        </w:rPr>
      </w:pPr>
      <w:r>
        <w:rPr>
          <w:bCs w:val="0"/>
          <w:iCs/>
          <w:lang w:val="vi-VN"/>
        </w:rPr>
        <w:t>-</w:t>
      </w:r>
      <w:r w:rsidR="00233ADA" w:rsidRPr="00A060B6">
        <w:rPr>
          <w:bCs w:val="0"/>
          <w:iCs/>
          <w:lang w:val="nl-NL"/>
        </w:rPr>
        <w:t xml:space="preserve"> Đối tượng được phỏng vấn và sự lựa chọn của người bệnh.</w:t>
      </w:r>
    </w:p>
    <w:p w:rsidR="00233ADA" w:rsidRPr="00717C66" w:rsidRDefault="00717C66" w:rsidP="00794B73">
      <w:pPr>
        <w:spacing w:line="240" w:lineRule="auto"/>
        <w:ind w:firstLine="567"/>
        <w:rPr>
          <w:lang w:val="nl-NL"/>
        </w:rPr>
      </w:pPr>
      <w:r>
        <w:rPr>
          <w:lang w:val="vi-VN"/>
        </w:rPr>
        <w:t>*</w:t>
      </w:r>
      <w:r w:rsidR="00233ADA" w:rsidRPr="00717C66">
        <w:rPr>
          <w:lang w:val="nl-NL"/>
        </w:rPr>
        <w:t xml:space="preserve"> </w:t>
      </w:r>
      <w:r w:rsidR="00233ADA" w:rsidRPr="00A060B6">
        <w:rPr>
          <w:lang w:val="nl-NL"/>
        </w:rPr>
        <w:t xml:space="preserve">Xác định các vấn đề không hài lòng của người bệnh/người nhà người bệnh </w:t>
      </w:r>
      <w:r w:rsidR="00233ADA" w:rsidRPr="00717C66">
        <w:rPr>
          <w:lang w:val="nl-NL"/>
        </w:rPr>
        <w:t>điều trị nội trú tại Trung tâm Y tế huyện Tây Sơn từ tháng 4/2019 đến tháng 6/2019</w:t>
      </w:r>
      <w:r w:rsidR="00233ADA" w:rsidRPr="00A060B6">
        <w:rPr>
          <w:lang w:val="nl-NL"/>
        </w:rPr>
        <w:t xml:space="preserve">, các vấn đề ưu tiên cần giải quyết sau khi </w:t>
      </w:r>
      <w:r w:rsidR="00233ADA" w:rsidRPr="00717C66">
        <w:rPr>
          <w:lang w:val="nl-NL"/>
        </w:rPr>
        <w:t>trưng cầu ý kiến về sự hài lòng của người bệnh/người nhà người bệnh điều trị nội trú</w:t>
      </w:r>
      <w:r w:rsidR="00233ADA" w:rsidRPr="00A060B6">
        <w:rPr>
          <w:lang w:val="nl-NL"/>
        </w:rPr>
        <w:t>:</w:t>
      </w:r>
    </w:p>
    <w:p w:rsidR="00233ADA" w:rsidRPr="001B3D93" w:rsidRDefault="00717C66" w:rsidP="00794B73">
      <w:pPr>
        <w:shd w:val="clear" w:color="auto" w:fill="FFFFFF"/>
        <w:spacing w:line="240" w:lineRule="auto"/>
        <w:ind w:firstLine="567"/>
        <w:rPr>
          <w:i/>
          <w:lang w:val="nl-NL"/>
        </w:rPr>
      </w:pPr>
      <w:r>
        <w:rPr>
          <w:bCs w:val="0"/>
          <w:i/>
          <w:iCs/>
          <w:lang w:val="vi-VN"/>
        </w:rPr>
        <w:t>-</w:t>
      </w:r>
      <w:r w:rsidR="00233ADA" w:rsidRPr="00A060B6">
        <w:rPr>
          <w:bCs w:val="0"/>
          <w:i/>
          <w:iCs/>
          <w:lang w:val="nl-NL"/>
        </w:rPr>
        <w:t xml:space="preserve"> </w:t>
      </w:r>
      <w:r w:rsidR="00233ADA" w:rsidRPr="00A060B6">
        <w:rPr>
          <w:i/>
          <w:lang w:val="nl-NL"/>
        </w:rPr>
        <w:t xml:space="preserve">Các vấn đề không hài lòng của người bệnh/người nhà người bệnh </w:t>
      </w:r>
      <w:r w:rsidR="00233ADA" w:rsidRPr="001B3D93">
        <w:rPr>
          <w:i/>
          <w:lang w:val="nl-NL"/>
        </w:rPr>
        <w:t>điều trị nội trú tại Trung tâm Y tế huyện Tây Sơn từ tháng 4/2019 đến tháng 6/2019:</w:t>
      </w:r>
    </w:p>
    <w:p w:rsidR="00233ADA" w:rsidRPr="00A060B6" w:rsidRDefault="00717C66" w:rsidP="00794B73">
      <w:pPr>
        <w:shd w:val="clear" w:color="auto" w:fill="FFFFFF"/>
        <w:spacing w:line="240" w:lineRule="auto"/>
        <w:ind w:firstLine="567"/>
        <w:rPr>
          <w:bCs w:val="0"/>
          <w:color w:val="000000"/>
          <w:lang w:val="nl-NL"/>
        </w:rPr>
      </w:pPr>
      <w:r>
        <w:rPr>
          <w:bCs w:val="0"/>
          <w:color w:val="000000"/>
          <w:lang w:val="vi-VN"/>
        </w:rPr>
        <w:t>+</w:t>
      </w:r>
      <w:r w:rsidR="00233ADA" w:rsidRPr="00A060B6">
        <w:rPr>
          <w:bCs w:val="0"/>
          <w:color w:val="000000"/>
          <w:lang w:val="nl-NL"/>
        </w:rPr>
        <w:t xml:space="preserve"> </w:t>
      </w:r>
      <w:r w:rsidR="00233ADA">
        <w:rPr>
          <w:bCs w:val="0"/>
          <w:color w:val="000000"/>
          <w:lang w:val="vi-VN"/>
        </w:rPr>
        <w:t>Người bệnh/người nhà người bệnh</w:t>
      </w:r>
      <w:r w:rsidR="00233ADA" w:rsidRPr="00A060B6">
        <w:rPr>
          <w:bCs w:val="0"/>
          <w:color w:val="000000"/>
          <w:lang w:val="nl-NL"/>
        </w:rPr>
        <w:t xml:space="preserve"> </w:t>
      </w:r>
      <w:r w:rsidR="00233ADA">
        <w:rPr>
          <w:bCs w:val="0"/>
          <w:color w:val="000000"/>
          <w:lang w:val="vi-VN"/>
        </w:rPr>
        <w:t xml:space="preserve">gặp </w:t>
      </w:r>
      <w:r w:rsidR="00233ADA" w:rsidRPr="00A060B6">
        <w:rPr>
          <w:bCs w:val="0"/>
          <w:color w:val="000000"/>
          <w:lang w:val="nl-NL"/>
        </w:rPr>
        <w:t xml:space="preserve">khó khăn </w:t>
      </w:r>
      <w:r w:rsidR="00233ADA">
        <w:rPr>
          <w:bCs w:val="0"/>
          <w:color w:val="000000"/>
          <w:lang w:val="vi-VN"/>
        </w:rPr>
        <w:t xml:space="preserve">trong việc </w:t>
      </w:r>
      <w:r w:rsidR="00233ADA" w:rsidRPr="00A060B6">
        <w:rPr>
          <w:bCs w:val="0"/>
          <w:color w:val="000000"/>
          <w:lang w:val="nl-NL"/>
        </w:rPr>
        <w:t xml:space="preserve">tiếp cận </w:t>
      </w:r>
      <w:r w:rsidR="00233ADA">
        <w:rPr>
          <w:bCs w:val="0"/>
          <w:color w:val="000000"/>
          <w:lang w:val="vi-VN"/>
        </w:rPr>
        <w:t>các dịch vụ khám chữa bệnh tại Trung tâm Y tế</w:t>
      </w:r>
      <w:r w:rsidR="00233ADA" w:rsidRPr="00A060B6">
        <w:rPr>
          <w:bCs w:val="0"/>
          <w:color w:val="000000"/>
          <w:lang w:val="nl-NL"/>
        </w:rPr>
        <w:t>:</w:t>
      </w:r>
    </w:p>
    <w:p w:rsidR="00233ADA" w:rsidRPr="00A060B6" w:rsidRDefault="00717C66" w:rsidP="00794B73">
      <w:pPr>
        <w:shd w:val="clear" w:color="auto" w:fill="FFFFFF"/>
        <w:spacing w:line="240" w:lineRule="auto"/>
        <w:ind w:firstLine="567"/>
        <w:rPr>
          <w:iCs/>
          <w:color w:val="000000"/>
          <w:lang w:val="nl-NL"/>
        </w:rPr>
      </w:pPr>
      <w:r>
        <w:rPr>
          <w:bCs w:val="0"/>
          <w:color w:val="000000"/>
          <w:lang w:val="vi-VN"/>
        </w:rPr>
        <w:t>.</w:t>
      </w:r>
      <w:r w:rsidR="00233ADA" w:rsidRPr="00A060B6">
        <w:rPr>
          <w:bCs w:val="0"/>
          <w:color w:val="000000"/>
          <w:lang w:val="nl-NL"/>
        </w:rPr>
        <w:t xml:space="preserve"> </w:t>
      </w:r>
      <w:r w:rsidR="00233ADA" w:rsidRPr="00A060B6">
        <w:rPr>
          <w:iCs/>
          <w:color w:val="000000"/>
          <w:lang w:val="nl-NL"/>
        </w:rPr>
        <w:t>Sơ đồ</w:t>
      </w:r>
      <w:r w:rsidR="00233ADA">
        <w:rPr>
          <w:iCs/>
          <w:color w:val="000000"/>
          <w:lang w:val="vi-VN"/>
        </w:rPr>
        <w:t xml:space="preserve"> Trung tâm Y tế </w:t>
      </w:r>
      <w:r w:rsidR="00233ADA" w:rsidRPr="00A060B6">
        <w:rPr>
          <w:iCs/>
          <w:color w:val="000000"/>
          <w:lang w:val="nl-NL"/>
        </w:rPr>
        <w:t>chỉ dẫn đến các tòa nhà, khoa, phòng, buồng bệnh</w:t>
      </w:r>
      <w:r w:rsidR="00233ADA">
        <w:rPr>
          <w:iCs/>
          <w:color w:val="000000"/>
          <w:lang w:val="vi-VN"/>
        </w:rPr>
        <w:t xml:space="preserve"> chưa được cập nhật kịp thời, còn sử dụng sơ đồ của Bệnh viện đa khoa khu vực Phú Phong</w:t>
      </w:r>
      <w:r w:rsidR="00233ADA" w:rsidRPr="00A060B6">
        <w:rPr>
          <w:iCs/>
          <w:color w:val="000000"/>
          <w:lang w:val="nl-NL"/>
        </w:rPr>
        <w:t>.</w:t>
      </w:r>
    </w:p>
    <w:p w:rsidR="00233ADA" w:rsidRPr="00A060B6" w:rsidRDefault="00717C66" w:rsidP="00794B73">
      <w:pPr>
        <w:shd w:val="clear" w:color="auto" w:fill="FFFFFF"/>
        <w:spacing w:line="240" w:lineRule="auto"/>
        <w:ind w:firstLine="567"/>
        <w:rPr>
          <w:iCs/>
          <w:color w:val="000000"/>
          <w:spacing w:val="-8"/>
          <w:lang w:val="nl-NL"/>
        </w:rPr>
      </w:pPr>
      <w:r w:rsidRPr="000A4B6E">
        <w:rPr>
          <w:iCs/>
          <w:color w:val="000000"/>
          <w:spacing w:val="-8"/>
          <w:lang w:val="vi-VN"/>
        </w:rPr>
        <w:t>.</w:t>
      </w:r>
      <w:r w:rsidR="00233ADA" w:rsidRPr="00A060B6">
        <w:rPr>
          <w:iCs/>
          <w:color w:val="000000"/>
          <w:spacing w:val="-8"/>
          <w:lang w:val="nl-NL"/>
        </w:rPr>
        <w:t xml:space="preserve"> </w:t>
      </w:r>
      <w:r w:rsidR="00233ADA" w:rsidRPr="000A4B6E">
        <w:rPr>
          <w:iCs/>
          <w:color w:val="000000"/>
          <w:spacing w:val="-8"/>
          <w:lang w:val="vi-VN"/>
        </w:rPr>
        <w:t>Người bệnh/người nhà người bệnh không rõ về thời</w:t>
      </w:r>
      <w:r w:rsidR="00233ADA" w:rsidRPr="00A060B6">
        <w:rPr>
          <w:iCs/>
          <w:color w:val="000000"/>
          <w:spacing w:val="-8"/>
          <w:lang w:val="nl-NL"/>
        </w:rPr>
        <w:t xml:space="preserve"> gian </w:t>
      </w:r>
      <w:r w:rsidR="00233ADA" w:rsidRPr="000A4B6E">
        <w:rPr>
          <w:iCs/>
          <w:color w:val="000000"/>
          <w:spacing w:val="-8"/>
          <w:lang w:val="vi-VN"/>
        </w:rPr>
        <w:t>trả kết quả</w:t>
      </w:r>
      <w:r w:rsidR="00233ADA" w:rsidRPr="00A060B6">
        <w:rPr>
          <w:iCs/>
          <w:color w:val="000000"/>
          <w:spacing w:val="-8"/>
          <w:lang w:val="nl-NL"/>
        </w:rPr>
        <w:t xml:space="preserve"> cận lâm sàng.</w:t>
      </w:r>
    </w:p>
    <w:p w:rsidR="00233ADA" w:rsidRPr="00A060B6" w:rsidRDefault="00717C66" w:rsidP="00794B73">
      <w:pPr>
        <w:shd w:val="clear" w:color="auto" w:fill="FFFFFF"/>
        <w:spacing w:line="240" w:lineRule="auto"/>
        <w:ind w:firstLine="567"/>
        <w:rPr>
          <w:bCs w:val="0"/>
          <w:color w:val="000000"/>
          <w:lang w:val="nl-NL"/>
        </w:rPr>
      </w:pPr>
      <w:r>
        <w:rPr>
          <w:bCs w:val="0"/>
          <w:color w:val="000000"/>
          <w:lang w:val="vi-VN"/>
        </w:rPr>
        <w:t xml:space="preserve">+ </w:t>
      </w:r>
      <w:r w:rsidR="00233ADA">
        <w:rPr>
          <w:bCs w:val="0"/>
          <w:color w:val="000000"/>
          <w:lang w:val="vi-VN"/>
        </w:rPr>
        <w:t>T</w:t>
      </w:r>
      <w:r w:rsidR="00233ADA" w:rsidRPr="00A060B6">
        <w:rPr>
          <w:bCs w:val="0"/>
          <w:color w:val="000000"/>
          <w:lang w:val="nl-NL"/>
        </w:rPr>
        <w:t xml:space="preserve">hông tin và thủ tục hành chính </w:t>
      </w:r>
      <w:r w:rsidR="00233ADA">
        <w:rPr>
          <w:bCs w:val="0"/>
          <w:color w:val="000000"/>
          <w:lang w:val="vi-VN"/>
        </w:rPr>
        <w:t>chưa được</w:t>
      </w:r>
      <w:r w:rsidR="00233ADA" w:rsidRPr="00A060B6">
        <w:rPr>
          <w:bCs w:val="0"/>
          <w:color w:val="000000"/>
          <w:lang w:val="nl-NL"/>
        </w:rPr>
        <w:t xml:space="preserve"> rõ ràng, cụ thể:</w:t>
      </w:r>
    </w:p>
    <w:p w:rsidR="00233ADA" w:rsidRPr="00A060B6" w:rsidRDefault="00717C66" w:rsidP="00794B73">
      <w:pPr>
        <w:spacing w:line="240" w:lineRule="auto"/>
        <w:ind w:firstLine="567"/>
        <w:rPr>
          <w:iCs/>
          <w:color w:val="000000"/>
          <w:lang w:val="nl-NL"/>
        </w:rPr>
      </w:pPr>
      <w:r>
        <w:rPr>
          <w:iCs/>
          <w:color w:val="000000"/>
          <w:lang w:val="vi-VN"/>
        </w:rPr>
        <w:t>.</w:t>
      </w:r>
      <w:r w:rsidR="00233ADA" w:rsidRPr="00A060B6">
        <w:rPr>
          <w:iCs/>
          <w:color w:val="000000"/>
          <w:lang w:val="nl-NL"/>
        </w:rPr>
        <w:t xml:space="preserve"> </w:t>
      </w:r>
      <w:r w:rsidR="00233ADA">
        <w:rPr>
          <w:iCs/>
          <w:color w:val="000000"/>
          <w:lang w:val="vi-VN"/>
        </w:rPr>
        <w:t>Việc t</w:t>
      </w:r>
      <w:r w:rsidR="00233ADA" w:rsidRPr="00A060B6">
        <w:rPr>
          <w:iCs/>
          <w:color w:val="000000"/>
          <w:lang w:val="nl-NL"/>
        </w:rPr>
        <w:t>ư vấn, giải thích về sự cần thiết, giá dịch vụ trước khi được chỉ định thực hiện các xét nghiệm, siêu âm, chụp, chiếu, thăm dò chức năng…</w:t>
      </w:r>
    </w:p>
    <w:p w:rsidR="00233ADA" w:rsidRPr="00A060B6" w:rsidRDefault="00717C66" w:rsidP="00794B73">
      <w:pPr>
        <w:spacing w:line="240" w:lineRule="auto"/>
        <w:ind w:firstLine="567"/>
        <w:rPr>
          <w:iCs/>
          <w:color w:val="000000"/>
          <w:lang w:val="nl-NL"/>
        </w:rPr>
      </w:pPr>
      <w:r>
        <w:rPr>
          <w:iCs/>
          <w:color w:val="000000"/>
          <w:lang w:val="vi-VN"/>
        </w:rPr>
        <w:t>.</w:t>
      </w:r>
      <w:r w:rsidR="00233ADA" w:rsidRPr="00A060B6">
        <w:rPr>
          <w:iCs/>
          <w:color w:val="000000"/>
          <w:lang w:val="nl-NL"/>
        </w:rPr>
        <w:t xml:space="preserve"> </w:t>
      </w:r>
      <w:r w:rsidR="00233ADA" w:rsidRPr="001A1F09">
        <w:rPr>
          <w:iCs/>
          <w:color w:val="000000"/>
          <w:lang w:val="vi-VN"/>
        </w:rPr>
        <w:t xml:space="preserve">Việc </w:t>
      </w:r>
      <w:r w:rsidR="00233ADA" w:rsidRPr="00A060B6">
        <w:rPr>
          <w:iCs/>
          <w:lang w:val="nl-NL"/>
        </w:rPr>
        <w:t>tư vấn, giải thích về sự cần thiết</w:t>
      </w:r>
      <w:r w:rsidR="00233ADA">
        <w:rPr>
          <w:iCs/>
          <w:lang w:val="vi-VN"/>
        </w:rPr>
        <w:t>,</w:t>
      </w:r>
      <w:r w:rsidR="00233ADA" w:rsidRPr="00A060B6">
        <w:rPr>
          <w:iCs/>
          <w:color w:val="000000"/>
          <w:lang w:val="nl-NL"/>
        </w:rPr>
        <w:t xml:space="preserve"> </w:t>
      </w:r>
      <w:r w:rsidR="00233ADA">
        <w:rPr>
          <w:iCs/>
          <w:color w:val="000000"/>
          <w:lang w:val="vi-VN"/>
        </w:rPr>
        <w:t>g</w:t>
      </w:r>
      <w:r w:rsidR="00233ADA" w:rsidRPr="00A060B6">
        <w:rPr>
          <w:iCs/>
          <w:color w:val="000000"/>
          <w:lang w:val="nl-NL"/>
        </w:rPr>
        <w:t xml:space="preserve">iá dịch vụ y tế </w:t>
      </w:r>
      <w:r w:rsidR="00233ADA" w:rsidRPr="00A060B6">
        <w:rPr>
          <w:iCs/>
          <w:lang w:val="nl-NL"/>
        </w:rPr>
        <w:t>trước khi được chỉ định thực hiện các xét nghiệm, siêu âm, chụp, chiếu, thăm dò chức năng…</w:t>
      </w:r>
    </w:p>
    <w:p w:rsidR="00233ADA" w:rsidRPr="00A77B9C" w:rsidRDefault="00717C66" w:rsidP="00794B73">
      <w:pPr>
        <w:spacing w:line="240" w:lineRule="auto"/>
        <w:ind w:firstLine="567"/>
        <w:rPr>
          <w:color w:val="000000"/>
          <w:lang w:val="vi-VN"/>
        </w:rPr>
      </w:pPr>
      <w:r>
        <w:rPr>
          <w:iCs/>
          <w:color w:val="000000"/>
          <w:lang w:val="vi-VN"/>
        </w:rPr>
        <w:t>.</w:t>
      </w:r>
      <w:r w:rsidR="00233ADA" w:rsidRPr="00A060B6">
        <w:rPr>
          <w:iCs/>
          <w:color w:val="000000"/>
          <w:lang w:val="nl-NL"/>
        </w:rPr>
        <w:t xml:space="preserve"> </w:t>
      </w:r>
      <w:r w:rsidR="00233ADA" w:rsidRPr="00F90168">
        <w:rPr>
          <w:iCs/>
          <w:color w:val="000000"/>
          <w:lang w:val="vi-VN"/>
        </w:rPr>
        <w:t>Việc t</w:t>
      </w:r>
      <w:r w:rsidR="00233ADA" w:rsidRPr="00A060B6">
        <w:rPr>
          <w:iCs/>
          <w:color w:val="000000"/>
          <w:lang w:val="nl-NL"/>
        </w:rPr>
        <w:t xml:space="preserve">hông báo </w:t>
      </w:r>
      <w:r w:rsidR="00233ADA" w:rsidRPr="00A060B6">
        <w:rPr>
          <w:iCs/>
          <w:lang w:val="nl-NL"/>
        </w:rPr>
        <w:t>danh mục thuốc được chỉ định, chi phí sử dụng thuốc, chi phí sử dụng các dịch vụ y tế và chi phí giường nằm</w:t>
      </w:r>
      <w:r w:rsidR="00233ADA">
        <w:rPr>
          <w:iCs/>
          <w:lang w:val="vi-VN"/>
        </w:rPr>
        <w:t>.</w:t>
      </w:r>
    </w:p>
    <w:p w:rsidR="00233ADA" w:rsidRPr="00A060B6" w:rsidRDefault="00717C66" w:rsidP="00794B73">
      <w:pPr>
        <w:spacing w:line="240" w:lineRule="auto"/>
        <w:ind w:firstLine="567"/>
        <w:rPr>
          <w:bCs w:val="0"/>
          <w:color w:val="000000"/>
          <w:lang w:val="vi-VN"/>
        </w:rPr>
      </w:pPr>
      <w:r>
        <w:rPr>
          <w:bCs w:val="0"/>
          <w:color w:val="000000"/>
          <w:lang w:val="vi-VN"/>
        </w:rPr>
        <w:t>+</w:t>
      </w:r>
      <w:r w:rsidR="00233ADA" w:rsidRPr="00A060B6">
        <w:rPr>
          <w:bCs w:val="0"/>
          <w:color w:val="000000"/>
          <w:lang w:val="vi-VN"/>
        </w:rPr>
        <w:t xml:space="preserve"> Cơ sở vật chất và phương tiện phục vụ người bệnh không tốt:</w:t>
      </w:r>
    </w:p>
    <w:p w:rsidR="00233ADA" w:rsidRPr="00A060B6" w:rsidRDefault="00717C66" w:rsidP="00794B73">
      <w:pPr>
        <w:shd w:val="clear" w:color="auto" w:fill="FFFFFF"/>
        <w:spacing w:line="240" w:lineRule="auto"/>
        <w:ind w:firstLine="567"/>
        <w:rPr>
          <w:iCs/>
          <w:color w:val="000000"/>
          <w:lang w:val="vi-VN"/>
        </w:rPr>
      </w:pPr>
      <w:r>
        <w:rPr>
          <w:lang w:val="vi-VN"/>
        </w:rPr>
        <w:t>.</w:t>
      </w:r>
      <w:r w:rsidR="00233ADA" w:rsidRPr="00EC5D9E">
        <w:rPr>
          <w:lang w:val="nl-NL"/>
        </w:rPr>
        <w:t xml:space="preserve"> </w:t>
      </w:r>
      <w:r w:rsidR="00233ADA" w:rsidRPr="00A060B6">
        <w:rPr>
          <w:iCs/>
          <w:color w:val="000000"/>
          <w:lang w:val="vi-VN"/>
        </w:rPr>
        <w:t>Hành lang</w:t>
      </w:r>
      <w:r w:rsidR="00233ADA">
        <w:rPr>
          <w:iCs/>
          <w:color w:val="000000"/>
          <w:lang w:val="vi-VN"/>
        </w:rPr>
        <w:t xml:space="preserve"> tầng 2 còn đọng nước.</w:t>
      </w:r>
    </w:p>
    <w:p w:rsidR="00233ADA" w:rsidRPr="001A1F09" w:rsidRDefault="00717C66" w:rsidP="00794B73">
      <w:pPr>
        <w:shd w:val="clear" w:color="auto" w:fill="FFFFFF"/>
        <w:spacing w:line="240" w:lineRule="auto"/>
        <w:ind w:firstLine="567"/>
        <w:rPr>
          <w:iCs/>
          <w:color w:val="000000"/>
          <w:lang w:val="vi-VN"/>
        </w:rPr>
      </w:pPr>
      <w:r>
        <w:rPr>
          <w:lang w:val="vi-VN"/>
        </w:rPr>
        <w:t>.</w:t>
      </w:r>
      <w:r w:rsidR="00233ADA" w:rsidRPr="00EC5D9E">
        <w:rPr>
          <w:lang w:val="nl-NL"/>
        </w:rPr>
        <w:t xml:space="preserve"> </w:t>
      </w:r>
      <w:r w:rsidR="00233ADA" w:rsidRPr="00A060B6">
        <w:rPr>
          <w:iCs/>
          <w:color w:val="000000"/>
          <w:lang w:val="vi-VN"/>
        </w:rPr>
        <w:t>Tài liệu truyền thông về chăm sóc sức khỏe</w:t>
      </w:r>
      <w:r w:rsidR="00233ADA">
        <w:rPr>
          <w:iCs/>
          <w:color w:val="000000"/>
          <w:lang w:val="vi-VN"/>
        </w:rPr>
        <w:t xml:space="preserve"> </w:t>
      </w:r>
      <w:r w:rsidR="00233ADA" w:rsidRPr="00A060B6">
        <w:rPr>
          <w:iCs/>
          <w:lang w:val="vi-VN"/>
        </w:rPr>
        <w:t>tại các khu vực chờ</w:t>
      </w:r>
      <w:r w:rsidR="00233ADA">
        <w:rPr>
          <w:iCs/>
          <w:lang w:val="vi-VN"/>
        </w:rPr>
        <w:t xml:space="preserve"> khám bệnh, cận lâm sàng chưa đa dạng, số lượng còn ít</w:t>
      </w:r>
      <w:r w:rsidR="00233ADA" w:rsidRPr="00A060B6">
        <w:rPr>
          <w:iCs/>
          <w:lang w:val="vi-VN"/>
        </w:rPr>
        <w:t>.</w:t>
      </w:r>
    </w:p>
    <w:p w:rsidR="00233ADA" w:rsidRPr="00A060B6" w:rsidRDefault="00717C66" w:rsidP="00794B73">
      <w:pPr>
        <w:shd w:val="clear" w:color="auto" w:fill="FFFFFF"/>
        <w:spacing w:line="240" w:lineRule="auto"/>
        <w:ind w:firstLine="567"/>
        <w:rPr>
          <w:iCs/>
          <w:color w:val="000000"/>
          <w:lang w:val="vi-VN"/>
        </w:rPr>
      </w:pPr>
      <w:r>
        <w:rPr>
          <w:iCs/>
          <w:color w:val="000000"/>
          <w:lang w:val="vi-VN"/>
        </w:rPr>
        <w:lastRenderedPageBreak/>
        <w:t>.</w:t>
      </w:r>
      <w:r w:rsidR="00233ADA" w:rsidRPr="00A060B6">
        <w:rPr>
          <w:iCs/>
          <w:color w:val="000000"/>
          <w:lang w:val="vi-VN"/>
        </w:rPr>
        <w:t xml:space="preserve"> Buồng bệnh</w:t>
      </w:r>
      <w:r w:rsidR="00233ADA">
        <w:rPr>
          <w:iCs/>
          <w:color w:val="000000"/>
          <w:lang w:val="vi-VN"/>
        </w:rPr>
        <w:t xml:space="preserve"> không có máy điều hòa</w:t>
      </w:r>
      <w:r w:rsidR="00233ADA" w:rsidRPr="00A060B6">
        <w:rPr>
          <w:iCs/>
          <w:color w:val="000000"/>
          <w:lang w:val="vi-VN"/>
        </w:rPr>
        <w:t>.</w:t>
      </w:r>
    </w:p>
    <w:p w:rsidR="00233ADA" w:rsidRPr="00A060B6" w:rsidRDefault="00717C66" w:rsidP="00794B73">
      <w:pPr>
        <w:shd w:val="clear" w:color="auto" w:fill="FFFFFF"/>
        <w:spacing w:line="240" w:lineRule="auto"/>
        <w:ind w:firstLine="567"/>
        <w:rPr>
          <w:iCs/>
          <w:color w:val="000000"/>
          <w:lang w:val="vi-VN"/>
        </w:rPr>
      </w:pPr>
      <w:r>
        <w:rPr>
          <w:iCs/>
          <w:color w:val="000000"/>
          <w:lang w:val="vi-VN"/>
        </w:rPr>
        <w:t>.</w:t>
      </w:r>
      <w:r w:rsidR="00233ADA" w:rsidRPr="00A060B6">
        <w:rPr>
          <w:iCs/>
          <w:color w:val="000000"/>
          <w:lang w:val="vi-VN"/>
        </w:rPr>
        <w:t xml:space="preserve"> Nhà vệ sinh, nhà tắm</w:t>
      </w:r>
      <w:r w:rsidR="00233ADA">
        <w:rPr>
          <w:iCs/>
          <w:color w:val="000000"/>
          <w:lang w:val="vi-VN"/>
        </w:rPr>
        <w:t xml:space="preserve"> chưa được sạch sẽ</w:t>
      </w:r>
      <w:r w:rsidR="00233ADA" w:rsidRPr="00A060B6">
        <w:rPr>
          <w:iCs/>
          <w:color w:val="000000"/>
          <w:lang w:val="vi-VN"/>
        </w:rPr>
        <w:t>.</w:t>
      </w:r>
    </w:p>
    <w:p w:rsidR="00233ADA" w:rsidRPr="00A31BA9" w:rsidRDefault="00717C66" w:rsidP="00794B73">
      <w:pPr>
        <w:shd w:val="clear" w:color="auto" w:fill="FFFFFF"/>
        <w:spacing w:line="240" w:lineRule="auto"/>
        <w:ind w:firstLine="567"/>
        <w:rPr>
          <w:iCs/>
          <w:color w:val="000000"/>
        </w:rPr>
      </w:pPr>
      <w:r>
        <w:rPr>
          <w:iCs/>
          <w:color w:val="000000"/>
          <w:lang w:val="vi-VN"/>
        </w:rPr>
        <w:t>.</w:t>
      </w:r>
      <w:r w:rsidR="00233ADA" w:rsidRPr="00EC5D9E">
        <w:rPr>
          <w:iCs/>
          <w:color w:val="000000"/>
        </w:rPr>
        <w:t xml:space="preserve"> </w:t>
      </w:r>
      <w:r w:rsidR="00233ADA">
        <w:rPr>
          <w:iCs/>
          <w:color w:val="000000"/>
          <w:lang w:val="vi-VN"/>
        </w:rPr>
        <w:t xml:space="preserve">Chưa cung </w:t>
      </w:r>
      <w:r w:rsidR="00233ADA" w:rsidRPr="00EC5D9E">
        <w:rPr>
          <w:iCs/>
          <w:color w:val="000000"/>
        </w:rPr>
        <w:t xml:space="preserve">cấp nước nóng </w:t>
      </w:r>
      <w:r w:rsidR="00233ADA">
        <w:rPr>
          <w:iCs/>
          <w:color w:val="000000"/>
          <w:lang w:val="vi-VN"/>
        </w:rPr>
        <w:t>trong tắm, gội</w:t>
      </w:r>
      <w:r w:rsidR="00233ADA" w:rsidRPr="00EC5D9E">
        <w:rPr>
          <w:iCs/>
          <w:color w:val="000000"/>
        </w:rPr>
        <w:t>.</w:t>
      </w:r>
    </w:p>
    <w:p w:rsidR="00233ADA" w:rsidRPr="00A31BA9" w:rsidRDefault="00717C66" w:rsidP="00794B73">
      <w:pPr>
        <w:shd w:val="clear" w:color="auto" w:fill="FFFFFF"/>
        <w:spacing w:line="240" w:lineRule="auto"/>
        <w:ind w:firstLine="567"/>
        <w:rPr>
          <w:iCs/>
          <w:color w:val="000000"/>
        </w:rPr>
      </w:pPr>
      <w:r>
        <w:rPr>
          <w:iCs/>
          <w:color w:val="000000"/>
          <w:lang w:val="vi-VN"/>
        </w:rPr>
        <w:t>.</w:t>
      </w:r>
      <w:r w:rsidR="00233ADA" w:rsidRPr="00A31BA9">
        <w:rPr>
          <w:iCs/>
          <w:color w:val="000000"/>
        </w:rPr>
        <w:t xml:space="preserve"> </w:t>
      </w:r>
      <w:r w:rsidR="00233ADA">
        <w:rPr>
          <w:iCs/>
          <w:color w:val="000000"/>
          <w:lang w:val="vi-VN"/>
        </w:rPr>
        <w:t>Thiếu r</w:t>
      </w:r>
      <w:r w:rsidR="00233ADA" w:rsidRPr="00D759B9">
        <w:rPr>
          <w:iCs/>
          <w:color w:val="000000"/>
        </w:rPr>
        <w:t>èm che, vách ngăn hoặc phòng riêng đảm bảo riêng tư khi thay quần áo, khi bác sĩ thăm khám, khi vệ sinh cá nhân.</w:t>
      </w:r>
    </w:p>
    <w:p w:rsidR="00233ADA" w:rsidRPr="00A31BA9" w:rsidRDefault="00717C66" w:rsidP="00794B73">
      <w:pPr>
        <w:shd w:val="clear" w:color="auto" w:fill="FFFFFF"/>
        <w:spacing w:line="240" w:lineRule="auto"/>
        <w:ind w:firstLine="567"/>
        <w:rPr>
          <w:iCs/>
          <w:color w:val="000000"/>
        </w:rPr>
      </w:pPr>
      <w:r>
        <w:rPr>
          <w:lang w:val="vi-VN"/>
        </w:rPr>
        <w:t>.</w:t>
      </w:r>
      <w:r w:rsidR="00233ADA" w:rsidRPr="00A31BA9">
        <w:rPr>
          <w:lang w:val="nl-NL"/>
        </w:rPr>
        <w:t xml:space="preserve"> </w:t>
      </w:r>
      <w:r w:rsidR="00233ADA">
        <w:rPr>
          <w:lang w:val="vi-VN"/>
        </w:rPr>
        <w:t>Giá bán tại c</w:t>
      </w:r>
      <w:r w:rsidR="00233ADA" w:rsidRPr="00D759B9">
        <w:rPr>
          <w:iCs/>
          <w:color w:val="000000"/>
        </w:rPr>
        <w:t xml:space="preserve">ăng tin của </w:t>
      </w:r>
      <w:r w:rsidR="00233ADA">
        <w:rPr>
          <w:iCs/>
          <w:color w:val="000000"/>
          <w:lang w:val="vi-VN"/>
        </w:rPr>
        <w:t>Trung tâm Y tế chưa hợp lý</w:t>
      </w:r>
      <w:r w:rsidR="00233ADA" w:rsidRPr="00D759B9">
        <w:rPr>
          <w:iCs/>
          <w:color w:val="000000"/>
        </w:rPr>
        <w:t>.</w:t>
      </w:r>
    </w:p>
    <w:p w:rsidR="00233ADA" w:rsidRPr="00A31BA9" w:rsidRDefault="00717C66" w:rsidP="00794B73">
      <w:pPr>
        <w:shd w:val="clear" w:color="auto" w:fill="FFFFFF"/>
        <w:spacing w:line="240" w:lineRule="auto"/>
        <w:ind w:firstLine="567"/>
        <w:rPr>
          <w:bCs w:val="0"/>
          <w:color w:val="000000"/>
        </w:rPr>
      </w:pPr>
      <w:r>
        <w:rPr>
          <w:iCs/>
          <w:color w:val="000000"/>
          <w:lang w:val="vi-VN"/>
        </w:rPr>
        <w:t>+</w:t>
      </w:r>
      <w:r w:rsidR="00233ADA" w:rsidRPr="00A31BA9">
        <w:rPr>
          <w:iCs/>
          <w:color w:val="000000"/>
        </w:rPr>
        <w:t xml:space="preserve"> </w:t>
      </w:r>
      <w:r w:rsidR="00233ADA" w:rsidRPr="00D759B9">
        <w:rPr>
          <w:bCs w:val="0"/>
          <w:color w:val="000000"/>
        </w:rPr>
        <w:t>Về thái độ ứng xử của nhân viên y tế</w:t>
      </w:r>
      <w:r w:rsidR="00233ADA" w:rsidRPr="00A31BA9">
        <w:rPr>
          <w:bCs w:val="0"/>
          <w:color w:val="000000"/>
        </w:rPr>
        <w:t>:</w:t>
      </w:r>
    </w:p>
    <w:p w:rsidR="00233ADA" w:rsidRPr="00A31BA9" w:rsidRDefault="00233ADA" w:rsidP="00794B73">
      <w:pPr>
        <w:shd w:val="clear" w:color="auto" w:fill="FFFFFF"/>
        <w:spacing w:line="240" w:lineRule="auto"/>
        <w:ind w:firstLine="567"/>
        <w:rPr>
          <w:iCs/>
          <w:color w:val="000000"/>
        </w:rPr>
      </w:pPr>
      <w:r w:rsidRPr="00D759B9">
        <w:rPr>
          <w:iCs/>
          <w:color w:val="000000"/>
        </w:rPr>
        <w:t>Trang phục của nhân viên trong cơ sở y tế</w:t>
      </w:r>
      <w:r>
        <w:rPr>
          <w:iCs/>
          <w:color w:val="000000"/>
        </w:rPr>
        <w:t xml:space="preserve">: không </w:t>
      </w:r>
      <w:r>
        <w:rPr>
          <w:iCs/>
          <w:color w:val="000000"/>
          <w:lang w:val="vi-VN"/>
        </w:rPr>
        <w:t xml:space="preserve">đồng bộ, có nhân viên y tế không </w:t>
      </w:r>
      <w:r>
        <w:rPr>
          <w:iCs/>
          <w:color w:val="000000"/>
        </w:rPr>
        <w:t xml:space="preserve">mặc </w:t>
      </w:r>
      <w:r w:rsidR="00717C66">
        <w:rPr>
          <w:iCs/>
          <w:color w:val="000000"/>
          <w:lang w:val="vi-VN"/>
        </w:rPr>
        <w:t>đúng quy định trang phục y tế</w:t>
      </w:r>
      <w:r w:rsidRPr="00D759B9">
        <w:rPr>
          <w:iCs/>
          <w:color w:val="000000"/>
        </w:rPr>
        <w:t>.</w:t>
      </w:r>
    </w:p>
    <w:p w:rsidR="00233ADA" w:rsidRPr="00A31BA9" w:rsidRDefault="00717C66" w:rsidP="00794B73">
      <w:pPr>
        <w:shd w:val="clear" w:color="auto" w:fill="FFFFFF"/>
        <w:spacing w:line="240" w:lineRule="auto"/>
        <w:ind w:firstLine="567"/>
        <w:rPr>
          <w:bCs w:val="0"/>
          <w:color w:val="000000"/>
        </w:rPr>
      </w:pPr>
      <w:r>
        <w:rPr>
          <w:bCs w:val="0"/>
          <w:color w:val="000000"/>
          <w:lang w:val="vi-VN"/>
        </w:rPr>
        <w:t>+</w:t>
      </w:r>
      <w:r w:rsidR="00233ADA" w:rsidRPr="00A31BA9">
        <w:rPr>
          <w:bCs w:val="0"/>
          <w:color w:val="000000"/>
        </w:rPr>
        <w:t xml:space="preserve"> </w:t>
      </w:r>
      <w:r w:rsidR="00233ADA" w:rsidRPr="00D759B9">
        <w:rPr>
          <w:bCs w:val="0"/>
          <w:color w:val="000000"/>
        </w:rPr>
        <w:t>Nhận xét</w:t>
      </w:r>
      <w:r w:rsidR="00233ADA">
        <w:rPr>
          <w:bCs w:val="0"/>
          <w:color w:val="000000"/>
        </w:rPr>
        <w:t xml:space="preserve"> không hài lòng</w:t>
      </w:r>
      <w:r w:rsidR="00233ADA" w:rsidRPr="00D759B9">
        <w:rPr>
          <w:bCs w:val="0"/>
          <w:color w:val="000000"/>
        </w:rPr>
        <w:t xml:space="preserve"> về chi phí khám bệnh, chữa bệnh</w:t>
      </w:r>
      <w:r w:rsidR="00233ADA" w:rsidRPr="00A31BA9">
        <w:rPr>
          <w:bCs w:val="0"/>
          <w:color w:val="000000"/>
        </w:rPr>
        <w:t>:</w:t>
      </w:r>
    </w:p>
    <w:p w:rsidR="00233ADA" w:rsidRPr="00A31BA9" w:rsidRDefault="00717C66" w:rsidP="00794B73">
      <w:pPr>
        <w:shd w:val="clear" w:color="auto" w:fill="FFFFFF"/>
        <w:spacing w:line="240" w:lineRule="auto"/>
        <w:ind w:firstLine="567"/>
        <w:rPr>
          <w:iCs/>
          <w:color w:val="000000"/>
        </w:rPr>
      </w:pPr>
      <w:r>
        <w:rPr>
          <w:iCs/>
          <w:color w:val="000000"/>
          <w:lang w:val="vi-VN"/>
        </w:rPr>
        <w:t>.</w:t>
      </w:r>
      <w:r w:rsidR="00233ADA" w:rsidRPr="00A31BA9">
        <w:rPr>
          <w:iCs/>
          <w:color w:val="000000"/>
        </w:rPr>
        <w:t xml:space="preserve"> </w:t>
      </w:r>
      <w:r w:rsidR="00233ADA" w:rsidRPr="00D759B9">
        <w:rPr>
          <w:iCs/>
          <w:color w:val="000000"/>
        </w:rPr>
        <w:t xml:space="preserve">Số tiền đồng chi trả </w:t>
      </w:r>
      <w:r w:rsidR="00233ADA">
        <w:rPr>
          <w:iCs/>
          <w:color w:val="000000"/>
          <w:lang w:val="vi-VN"/>
        </w:rPr>
        <w:t xml:space="preserve">không </w:t>
      </w:r>
      <w:r w:rsidR="00233ADA" w:rsidRPr="00D759B9">
        <w:rPr>
          <w:iCs/>
          <w:color w:val="000000"/>
        </w:rPr>
        <w:t>phù hợp với khả năng chi trả của người bệnh/gia đình người bệnh.</w:t>
      </w:r>
    </w:p>
    <w:p w:rsidR="00233ADA" w:rsidRPr="00A31BA9" w:rsidRDefault="00717C66" w:rsidP="00794B73">
      <w:pPr>
        <w:shd w:val="clear" w:color="auto" w:fill="FFFFFF"/>
        <w:spacing w:line="240" w:lineRule="auto"/>
        <w:ind w:firstLine="567"/>
        <w:rPr>
          <w:iCs/>
          <w:color w:val="000000"/>
        </w:rPr>
      </w:pPr>
      <w:r>
        <w:rPr>
          <w:iCs/>
          <w:color w:val="000000"/>
          <w:lang w:val="vi-VN"/>
        </w:rPr>
        <w:t>.</w:t>
      </w:r>
      <w:r w:rsidR="00233ADA" w:rsidRPr="00A31BA9">
        <w:rPr>
          <w:iCs/>
          <w:color w:val="000000"/>
        </w:rPr>
        <w:t xml:space="preserve"> </w:t>
      </w:r>
      <w:r w:rsidR="00233ADA" w:rsidRPr="00D759B9">
        <w:rPr>
          <w:iCs/>
          <w:color w:val="000000"/>
        </w:rPr>
        <w:t>Số tiền chi trả cho sử dụng thuốc và dịch vụ y tế ngoài danh mục thanh toán của bảo hiểm y tế</w:t>
      </w:r>
      <w:r w:rsidR="00233ADA">
        <w:rPr>
          <w:iCs/>
          <w:color w:val="000000"/>
          <w:lang w:val="vi-VN"/>
        </w:rPr>
        <w:t xml:space="preserve"> không </w:t>
      </w:r>
      <w:r w:rsidR="00233ADA" w:rsidRPr="00D759B9">
        <w:rPr>
          <w:iCs/>
          <w:color w:val="000000"/>
        </w:rPr>
        <w:t>phù hợp với khả năng chi trả của người bệnh/gia đình người bệnh.</w:t>
      </w:r>
    </w:p>
    <w:p w:rsidR="00233ADA" w:rsidRPr="00E86BDB" w:rsidRDefault="00717C66" w:rsidP="00794B73">
      <w:pPr>
        <w:shd w:val="clear" w:color="auto" w:fill="FFFFFF"/>
        <w:spacing w:line="240" w:lineRule="auto"/>
        <w:ind w:firstLine="567"/>
        <w:rPr>
          <w:lang w:val="nl-NL"/>
        </w:rPr>
      </w:pPr>
      <w:r>
        <w:rPr>
          <w:iCs/>
          <w:color w:val="000000"/>
          <w:lang w:val="vi-VN"/>
        </w:rPr>
        <w:t>.</w:t>
      </w:r>
      <w:r w:rsidR="00233ADA" w:rsidRPr="00A31BA9">
        <w:rPr>
          <w:iCs/>
          <w:color w:val="000000"/>
        </w:rPr>
        <w:t xml:space="preserve"> </w:t>
      </w:r>
      <w:r w:rsidR="00233ADA" w:rsidRPr="00D759B9">
        <w:rPr>
          <w:iCs/>
          <w:color w:val="000000"/>
        </w:rPr>
        <w:t>Chi trả phí dịch vụ y tế, tiền thuốc theo hình thức thanh toán trực tiếp</w:t>
      </w:r>
      <w:r w:rsidR="00233ADA">
        <w:rPr>
          <w:iCs/>
          <w:color w:val="000000"/>
          <w:lang w:val="vi-VN"/>
        </w:rPr>
        <w:t xml:space="preserve"> không </w:t>
      </w:r>
      <w:r w:rsidR="00233ADA" w:rsidRPr="00E86BDB">
        <w:rPr>
          <w:iCs/>
        </w:rPr>
        <w:t>phù hợp với khả năng chi trả của người bệnh/gia đình người bệnh</w:t>
      </w:r>
      <w:r w:rsidR="00233ADA" w:rsidRPr="00E86BDB">
        <w:rPr>
          <w:iCs/>
          <w:color w:val="000000"/>
        </w:rPr>
        <w:t>.</w:t>
      </w:r>
    </w:p>
    <w:p w:rsidR="00233ADA" w:rsidRPr="001B3D93" w:rsidRDefault="00717C66" w:rsidP="00794B73">
      <w:pPr>
        <w:shd w:val="clear" w:color="auto" w:fill="FFFFFF"/>
        <w:spacing w:line="240" w:lineRule="auto"/>
        <w:ind w:firstLine="567"/>
        <w:rPr>
          <w:i/>
          <w:lang w:val="nl-NL"/>
        </w:rPr>
      </w:pPr>
      <w:r>
        <w:rPr>
          <w:bCs w:val="0"/>
          <w:i/>
          <w:iCs/>
          <w:lang w:val="vi-VN"/>
        </w:rPr>
        <w:t>-</w:t>
      </w:r>
      <w:r w:rsidR="00233ADA" w:rsidRPr="00A060B6">
        <w:rPr>
          <w:bCs w:val="0"/>
          <w:i/>
          <w:iCs/>
          <w:lang w:val="nl-NL"/>
        </w:rPr>
        <w:t xml:space="preserve"> </w:t>
      </w:r>
      <w:r w:rsidR="00233ADA" w:rsidRPr="00A060B6">
        <w:rPr>
          <w:i/>
          <w:lang w:val="nl-NL"/>
        </w:rPr>
        <w:t xml:space="preserve">Các vấn đề ưu tiên cần giải quyết sau khi </w:t>
      </w:r>
      <w:r w:rsidR="00233ADA" w:rsidRPr="001B3D93">
        <w:rPr>
          <w:i/>
          <w:lang w:val="nl-NL"/>
        </w:rPr>
        <w:t>trưng cầu ý kiến về sự hài lòng của người bệnh/người nhà người bệnh điều trị nội trú:</w:t>
      </w:r>
    </w:p>
    <w:p w:rsidR="00233ADA" w:rsidRPr="00A060B6" w:rsidRDefault="00717C66" w:rsidP="00794B73">
      <w:pPr>
        <w:shd w:val="clear" w:color="auto" w:fill="FFFFFF"/>
        <w:spacing w:line="240" w:lineRule="auto"/>
        <w:ind w:firstLine="567"/>
        <w:rPr>
          <w:iCs/>
          <w:color w:val="000000"/>
          <w:lang w:val="nl-NL"/>
        </w:rPr>
      </w:pPr>
      <w:r>
        <w:rPr>
          <w:bCs w:val="0"/>
          <w:color w:val="000000"/>
          <w:lang w:val="vi-VN"/>
        </w:rPr>
        <w:t>+</w:t>
      </w:r>
      <w:r w:rsidR="00233ADA" w:rsidRPr="00A060B6">
        <w:rPr>
          <w:bCs w:val="0"/>
          <w:color w:val="000000"/>
          <w:lang w:val="nl-NL"/>
        </w:rPr>
        <w:t xml:space="preserve"> </w:t>
      </w:r>
      <w:r w:rsidR="00233ADA">
        <w:rPr>
          <w:bCs w:val="0"/>
          <w:color w:val="000000"/>
          <w:lang w:val="vi-VN"/>
        </w:rPr>
        <w:t>Hoàn thiện</w:t>
      </w:r>
      <w:r w:rsidR="00233ADA" w:rsidRPr="00A060B6">
        <w:rPr>
          <w:bCs w:val="0"/>
          <w:color w:val="000000"/>
          <w:lang w:val="nl-NL"/>
        </w:rPr>
        <w:t xml:space="preserve"> s</w:t>
      </w:r>
      <w:r w:rsidR="00233ADA" w:rsidRPr="00A060B6">
        <w:rPr>
          <w:iCs/>
          <w:color w:val="000000"/>
          <w:lang w:val="nl-NL"/>
        </w:rPr>
        <w:t>ơ đồ Trung tâm Y tế Tây Sơn, chỉ rõ các tòa nhà, khoa, phòng, buồng bệnh thay cho sơ đồ Bệnh viện đa khoa khu vực Phú Phong.</w:t>
      </w:r>
    </w:p>
    <w:p w:rsidR="00233ADA" w:rsidRPr="00A060B6" w:rsidRDefault="00717C66" w:rsidP="00794B73">
      <w:pPr>
        <w:shd w:val="clear" w:color="auto" w:fill="FFFFFF"/>
        <w:spacing w:line="240" w:lineRule="auto"/>
        <w:ind w:firstLine="567"/>
        <w:rPr>
          <w:iCs/>
          <w:lang w:val="nl-NL"/>
        </w:rPr>
      </w:pPr>
      <w:r>
        <w:rPr>
          <w:iCs/>
          <w:lang w:val="vi-VN"/>
        </w:rPr>
        <w:t>+</w:t>
      </w:r>
      <w:r w:rsidR="00233ADA" w:rsidRPr="00A060B6">
        <w:rPr>
          <w:iCs/>
          <w:lang w:val="nl-NL"/>
        </w:rPr>
        <w:t xml:space="preserve"> Cung </w:t>
      </w:r>
      <w:r w:rsidR="00233ADA" w:rsidRPr="00EF2E49">
        <w:rPr>
          <w:iCs/>
          <w:lang w:val="vi-VN"/>
        </w:rPr>
        <w:t>cấp</w:t>
      </w:r>
      <w:r w:rsidR="00233ADA" w:rsidRPr="00A060B6">
        <w:rPr>
          <w:iCs/>
          <w:lang w:val="nl-NL"/>
        </w:rPr>
        <w:t xml:space="preserve"> giấy hẹn </w:t>
      </w:r>
      <w:r w:rsidR="00233ADA">
        <w:rPr>
          <w:iCs/>
          <w:lang w:val="vi-VN"/>
        </w:rPr>
        <w:t>trả</w:t>
      </w:r>
      <w:r w:rsidR="00233ADA" w:rsidRPr="00A060B6">
        <w:rPr>
          <w:iCs/>
          <w:lang w:val="nl-NL"/>
        </w:rPr>
        <w:t xml:space="preserve"> kết quả cận lâm sàng</w:t>
      </w:r>
      <w:r w:rsidR="00233ADA">
        <w:rPr>
          <w:iCs/>
          <w:lang w:val="vi-VN"/>
        </w:rPr>
        <w:t xml:space="preserve"> cho người bệnh khám ngoại trú</w:t>
      </w:r>
      <w:r w:rsidR="00233ADA" w:rsidRPr="00A060B6">
        <w:rPr>
          <w:iCs/>
          <w:lang w:val="nl-NL"/>
        </w:rPr>
        <w:t>.</w:t>
      </w:r>
    </w:p>
    <w:p w:rsidR="00233ADA" w:rsidRPr="00A060B6" w:rsidRDefault="00717C66" w:rsidP="00794B73">
      <w:pPr>
        <w:spacing w:line="240" w:lineRule="auto"/>
        <w:ind w:firstLine="567"/>
        <w:rPr>
          <w:iCs/>
          <w:color w:val="000000"/>
          <w:lang w:val="nl-NL"/>
        </w:rPr>
      </w:pPr>
      <w:r>
        <w:rPr>
          <w:iCs/>
          <w:color w:val="000000"/>
          <w:lang w:val="vi-VN"/>
        </w:rPr>
        <w:t>+</w:t>
      </w:r>
      <w:r w:rsidR="00233ADA" w:rsidRPr="00A060B6">
        <w:rPr>
          <w:iCs/>
          <w:color w:val="000000"/>
          <w:lang w:val="nl-NL"/>
        </w:rPr>
        <w:t xml:space="preserve"> Tư vấn, giải thích về sự cần thiết, giá dịch vụ trước khi được chỉ định thực hiện các xét nghiệm, siêu âm, chụp, chiếu, thăm dò chức năng…</w:t>
      </w:r>
    </w:p>
    <w:p w:rsidR="00233ADA" w:rsidRPr="00A060B6" w:rsidRDefault="00717C66" w:rsidP="00794B73">
      <w:pPr>
        <w:spacing w:line="240" w:lineRule="auto"/>
        <w:ind w:firstLine="567"/>
        <w:rPr>
          <w:iCs/>
          <w:color w:val="000000"/>
          <w:lang w:val="nl-NL"/>
        </w:rPr>
      </w:pPr>
      <w:r>
        <w:rPr>
          <w:iCs/>
          <w:color w:val="000000"/>
          <w:lang w:val="vi-VN"/>
        </w:rPr>
        <w:t>+</w:t>
      </w:r>
      <w:r w:rsidR="00233ADA" w:rsidRPr="00A060B6">
        <w:rPr>
          <w:iCs/>
          <w:color w:val="000000"/>
          <w:lang w:val="nl-NL"/>
        </w:rPr>
        <w:t xml:space="preserve"> Giá dịch vụ y tế </w:t>
      </w:r>
      <w:r w:rsidR="00233ADA">
        <w:rPr>
          <w:iCs/>
          <w:color w:val="000000"/>
          <w:lang w:val="vi-VN"/>
        </w:rPr>
        <w:t xml:space="preserve">phải được </w:t>
      </w:r>
      <w:r w:rsidR="00233ADA" w:rsidRPr="00A060B6">
        <w:rPr>
          <w:iCs/>
          <w:color w:val="000000"/>
          <w:lang w:val="nl-NL"/>
        </w:rPr>
        <w:t>niêm yết/thông báo công khai</w:t>
      </w:r>
      <w:r w:rsidR="00233ADA">
        <w:rPr>
          <w:iCs/>
          <w:color w:val="000000"/>
          <w:lang w:val="vi-VN"/>
        </w:rPr>
        <w:t xml:space="preserve"> tại các vị trí dễ thấy, đông người qua lại</w:t>
      </w:r>
      <w:r w:rsidR="00233ADA" w:rsidRPr="00A060B6">
        <w:rPr>
          <w:iCs/>
          <w:color w:val="000000"/>
          <w:lang w:val="nl-NL"/>
        </w:rPr>
        <w:t>.</w:t>
      </w:r>
    </w:p>
    <w:p w:rsidR="00233ADA" w:rsidRPr="00A060B6" w:rsidRDefault="00717C66" w:rsidP="00794B73">
      <w:pPr>
        <w:spacing w:line="240" w:lineRule="auto"/>
        <w:ind w:firstLine="567"/>
        <w:rPr>
          <w:color w:val="000000"/>
          <w:spacing w:val="-8"/>
          <w:lang w:val="nl-NL"/>
        </w:rPr>
      </w:pPr>
      <w:r w:rsidRPr="000A4B6E">
        <w:rPr>
          <w:iCs/>
          <w:color w:val="000000"/>
          <w:spacing w:val="-8"/>
          <w:lang w:val="vi-VN"/>
        </w:rPr>
        <w:t>+</w:t>
      </w:r>
      <w:r w:rsidR="00233ADA" w:rsidRPr="00A060B6">
        <w:rPr>
          <w:iCs/>
          <w:color w:val="000000"/>
          <w:spacing w:val="-8"/>
          <w:lang w:val="nl-NL"/>
        </w:rPr>
        <w:t xml:space="preserve"> Thông báo công khai và cập nhật thường xuyên về danh mục thuốc được chỉ định, chi phí sử dụng thuốc, chi phí sử dụng các dịch vụ y tế và chi phí giường nằm.</w:t>
      </w:r>
    </w:p>
    <w:p w:rsidR="00233ADA" w:rsidRPr="00A060B6" w:rsidRDefault="00717C66" w:rsidP="00794B73">
      <w:pPr>
        <w:shd w:val="clear" w:color="auto" w:fill="FFFFFF"/>
        <w:spacing w:line="240" w:lineRule="auto"/>
        <w:ind w:firstLine="567"/>
        <w:rPr>
          <w:iCs/>
          <w:color w:val="000000"/>
          <w:lang w:val="nl-NL"/>
        </w:rPr>
      </w:pPr>
      <w:r>
        <w:rPr>
          <w:lang w:val="vi-VN"/>
        </w:rPr>
        <w:t>+</w:t>
      </w:r>
      <w:r w:rsidR="00233ADA" w:rsidRPr="00F05053">
        <w:rPr>
          <w:lang w:val="nl-NL"/>
        </w:rPr>
        <w:t xml:space="preserve"> </w:t>
      </w:r>
      <w:r w:rsidR="00233ADA" w:rsidRPr="00F05053">
        <w:rPr>
          <w:lang w:val="vi-VN"/>
        </w:rPr>
        <w:t>Khai thông các rãnh nước ở hành lang, lối đi của tầng 2</w:t>
      </w:r>
      <w:r w:rsidR="00233ADA" w:rsidRPr="00A060B6">
        <w:rPr>
          <w:iCs/>
          <w:color w:val="000000"/>
          <w:lang w:val="nl-NL"/>
        </w:rPr>
        <w:t>.</w:t>
      </w:r>
    </w:p>
    <w:p w:rsidR="00233ADA" w:rsidRPr="00A060B6" w:rsidRDefault="00717C66" w:rsidP="00794B73">
      <w:pPr>
        <w:shd w:val="clear" w:color="auto" w:fill="FFFFFF"/>
        <w:spacing w:line="240" w:lineRule="auto"/>
        <w:ind w:firstLine="567"/>
        <w:rPr>
          <w:iCs/>
          <w:color w:val="000000"/>
          <w:lang w:val="nl-NL"/>
        </w:rPr>
      </w:pPr>
      <w:r>
        <w:rPr>
          <w:lang w:val="vi-VN"/>
        </w:rPr>
        <w:t>+</w:t>
      </w:r>
      <w:r w:rsidR="00233ADA" w:rsidRPr="00F05053">
        <w:rPr>
          <w:lang w:val="nl-NL"/>
        </w:rPr>
        <w:t xml:space="preserve"> </w:t>
      </w:r>
      <w:r w:rsidR="00233ADA" w:rsidRPr="00F05053">
        <w:rPr>
          <w:lang w:val="vi-VN"/>
        </w:rPr>
        <w:t>Cập nhật kịp thời các t</w:t>
      </w:r>
      <w:r w:rsidR="00233ADA" w:rsidRPr="00A060B6">
        <w:rPr>
          <w:iCs/>
          <w:color w:val="000000"/>
          <w:lang w:val="nl-NL"/>
        </w:rPr>
        <w:t>ài liệu truyền thông về chăm sóc sức khỏe</w:t>
      </w:r>
      <w:r w:rsidR="00233ADA" w:rsidRPr="00F05053">
        <w:rPr>
          <w:iCs/>
          <w:color w:val="000000"/>
          <w:lang w:val="vi-VN"/>
        </w:rPr>
        <w:t xml:space="preserve">, chú ý </w:t>
      </w:r>
      <w:r w:rsidR="00233ADA">
        <w:rPr>
          <w:iCs/>
          <w:color w:val="000000"/>
          <w:lang w:val="vi-VN"/>
        </w:rPr>
        <w:t xml:space="preserve">đến </w:t>
      </w:r>
      <w:r w:rsidR="00233ADA" w:rsidRPr="00F05053">
        <w:rPr>
          <w:iCs/>
          <w:color w:val="000000"/>
          <w:lang w:val="vi-VN"/>
        </w:rPr>
        <w:t>số lượng các tờ rơi, tạp chí</w:t>
      </w:r>
      <w:r w:rsidR="00233ADA" w:rsidRPr="00A060B6">
        <w:rPr>
          <w:iCs/>
          <w:color w:val="000000"/>
          <w:lang w:val="nl-NL"/>
        </w:rPr>
        <w:t>.</w:t>
      </w:r>
    </w:p>
    <w:p w:rsidR="00233ADA" w:rsidRPr="00A060B6" w:rsidRDefault="00717C66" w:rsidP="00794B73">
      <w:pPr>
        <w:shd w:val="clear" w:color="auto" w:fill="FFFFFF"/>
        <w:spacing w:line="240" w:lineRule="auto"/>
        <w:ind w:firstLine="567"/>
        <w:rPr>
          <w:iCs/>
          <w:color w:val="000000"/>
          <w:lang w:val="nl-NL"/>
        </w:rPr>
      </w:pPr>
      <w:r>
        <w:rPr>
          <w:iCs/>
          <w:color w:val="000000"/>
          <w:lang w:val="vi-VN"/>
        </w:rPr>
        <w:t>+</w:t>
      </w:r>
      <w:r w:rsidR="00233ADA" w:rsidRPr="00A060B6">
        <w:rPr>
          <w:iCs/>
          <w:color w:val="000000"/>
          <w:lang w:val="nl-NL"/>
        </w:rPr>
        <w:t xml:space="preserve"> </w:t>
      </w:r>
      <w:r w:rsidR="00233ADA">
        <w:rPr>
          <w:iCs/>
          <w:color w:val="000000"/>
          <w:lang w:val="vi-VN"/>
        </w:rPr>
        <w:t>Lắp quạt điện đầy đủ tại các b</w:t>
      </w:r>
      <w:r w:rsidR="00233ADA" w:rsidRPr="00A060B6">
        <w:rPr>
          <w:iCs/>
          <w:color w:val="000000"/>
          <w:lang w:val="nl-NL"/>
        </w:rPr>
        <w:t>uồng bệnh</w:t>
      </w:r>
      <w:r w:rsidR="00233ADA">
        <w:rPr>
          <w:iCs/>
          <w:color w:val="000000"/>
          <w:lang w:val="vi-VN"/>
        </w:rPr>
        <w:t>; thường xuyên kiểm tra, sửa chữa kịp thời khi hệ thống điện, trang thiết bị điện bị hư hỏng</w:t>
      </w:r>
      <w:r w:rsidR="00233ADA" w:rsidRPr="00A060B6">
        <w:rPr>
          <w:iCs/>
          <w:color w:val="000000"/>
          <w:lang w:val="nl-NL"/>
        </w:rPr>
        <w:t>.</w:t>
      </w:r>
    </w:p>
    <w:p w:rsidR="00233ADA" w:rsidRPr="00A060B6" w:rsidRDefault="00717C66" w:rsidP="00794B73">
      <w:pPr>
        <w:shd w:val="clear" w:color="auto" w:fill="FFFFFF"/>
        <w:spacing w:line="240" w:lineRule="auto"/>
        <w:ind w:firstLine="567"/>
        <w:rPr>
          <w:iCs/>
          <w:color w:val="000000"/>
          <w:lang w:val="nl-NL"/>
        </w:rPr>
      </w:pPr>
      <w:r>
        <w:rPr>
          <w:iCs/>
          <w:color w:val="000000"/>
          <w:lang w:val="vi-VN"/>
        </w:rPr>
        <w:t>+</w:t>
      </w:r>
      <w:r w:rsidR="00233ADA" w:rsidRPr="00A060B6">
        <w:rPr>
          <w:iCs/>
          <w:color w:val="000000"/>
          <w:lang w:val="nl-NL"/>
        </w:rPr>
        <w:t xml:space="preserve"> </w:t>
      </w:r>
      <w:r w:rsidR="00233ADA" w:rsidRPr="00F05053">
        <w:rPr>
          <w:iCs/>
          <w:color w:val="000000"/>
          <w:lang w:val="vi-VN"/>
        </w:rPr>
        <w:t>Hộ lý định kỳ làm vệ sinh n</w:t>
      </w:r>
      <w:r w:rsidR="00233ADA" w:rsidRPr="00A060B6">
        <w:rPr>
          <w:iCs/>
          <w:color w:val="000000"/>
          <w:lang w:val="nl-NL"/>
        </w:rPr>
        <w:t>hà vệ sinh, nhà tắm; tư vấn cho người bệnh/người nhà giữ vệ sinh chung, tực hiện đúng nội quy khoa, phòng.</w:t>
      </w:r>
    </w:p>
    <w:p w:rsidR="00233ADA" w:rsidRPr="00F05053" w:rsidRDefault="00717C66" w:rsidP="00794B73">
      <w:pPr>
        <w:shd w:val="clear" w:color="auto" w:fill="FFFFFF"/>
        <w:spacing w:line="240" w:lineRule="auto"/>
        <w:ind w:firstLine="567"/>
        <w:rPr>
          <w:iCs/>
          <w:color w:val="000000"/>
          <w:lang w:val="vi-VN"/>
        </w:rPr>
      </w:pPr>
      <w:r w:rsidRPr="000A4B6E">
        <w:rPr>
          <w:iCs/>
          <w:color w:val="000000"/>
          <w:spacing w:val="-8"/>
          <w:lang w:val="vi-VN"/>
        </w:rPr>
        <w:t>+</w:t>
      </w:r>
      <w:r w:rsidR="00233ADA" w:rsidRPr="00A060B6">
        <w:rPr>
          <w:iCs/>
          <w:color w:val="000000"/>
          <w:spacing w:val="-8"/>
          <w:lang w:val="nl-NL"/>
        </w:rPr>
        <w:t xml:space="preserve"> </w:t>
      </w:r>
      <w:r w:rsidR="00233ADA" w:rsidRPr="000A4B6E">
        <w:rPr>
          <w:iCs/>
          <w:color w:val="000000"/>
          <w:spacing w:val="-8"/>
          <w:lang w:val="vi-VN"/>
        </w:rPr>
        <w:t xml:space="preserve">Lắp máy nước nóng tại phòng cấp cứu, khoa </w:t>
      </w:r>
      <w:r w:rsidRPr="000A4B6E">
        <w:rPr>
          <w:iCs/>
          <w:color w:val="000000"/>
          <w:spacing w:val="-8"/>
          <w:lang w:val="vi-VN"/>
        </w:rPr>
        <w:t xml:space="preserve">Hồi sức cấp cứu, khoa </w:t>
      </w:r>
      <w:r w:rsidR="00233ADA" w:rsidRPr="000A4B6E">
        <w:rPr>
          <w:iCs/>
          <w:color w:val="000000"/>
          <w:spacing w:val="-8"/>
          <w:lang w:val="vi-VN"/>
        </w:rPr>
        <w:t>Nhi, khoa Truyền nhiễm để cung cấp nước nóng trong việc lau ấm hạ nhiệt cho người bệnh</w:t>
      </w:r>
      <w:r w:rsidR="00233ADA" w:rsidRPr="00F05053">
        <w:rPr>
          <w:iCs/>
          <w:color w:val="000000"/>
          <w:lang w:val="vi-VN"/>
        </w:rPr>
        <w:t>.</w:t>
      </w:r>
    </w:p>
    <w:p w:rsidR="00233ADA" w:rsidRPr="00A060B6" w:rsidRDefault="00717C66" w:rsidP="00794B73">
      <w:pPr>
        <w:shd w:val="clear" w:color="auto" w:fill="FFFFFF"/>
        <w:spacing w:line="240" w:lineRule="auto"/>
        <w:ind w:firstLine="567"/>
        <w:rPr>
          <w:iCs/>
          <w:color w:val="000000"/>
          <w:lang w:val="vi-VN"/>
        </w:rPr>
      </w:pPr>
      <w:r>
        <w:rPr>
          <w:iCs/>
          <w:color w:val="000000"/>
          <w:lang w:val="vi-VN"/>
        </w:rPr>
        <w:t>+</w:t>
      </w:r>
      <w:r w:rsidR="00233ADA" w:rsidRPr="00A060B6">
        <w:rPr>
          <w:iCs/>
          <w:color w:val="000000"/>
          <w:lang w:val="vi-VN"/>
        </w:rPr>
        <w:t xml:space="preserve"> </w:t>
      </w:r>
      <w:r w:rsidR="00233ADA" w:rsidRPr="00F05053">
        <w:rPr>
          <w:iCs/>
          <w:color w:val="000000"/>
          <w:lang w:val="vi-VN"/>
        </w:rPr>
        <w:t xml:space="preserve">Cung cấp bình phong cho các khoa lâm sàng để </w:t>
      </w:r>
      <w:r w:rsidR="00233ADA" w:rsidRPr="00A060B6">
        <w:rPr>
          <w:iCs/>
          <w:color w:val="000000"/>
          <w:lang w:val="vi-VN"/>
        </w:rPr>
        <w:t xml:space="preserve">đảm bảo riêng tư </w:t>
      </w:r>
      <w:r w:rsidR="00233ADA" w:rsidRPr="00F05053">
        <w:rPr>
          <w:iCs/>
          <w:color w:val="000000"/>
          <w:lang w:val="vi-VN"/>
        </w:rPr>
        <w:t xml:space="preserve">cho người bệnh </w:t>
      </w:r>
      <w:r w:rsidR="00233ADA" w:rsidRPr="00A060B6">
        <w:rPr>
          <w:iCs/>
          <w:color w:val="000000"/>
          <w:lang w:val="vi-VN"/>
        </w:rPr>
        <w:t>khi thay quần áo, khi bác sĩ thăm khám, khi vệ sinh cá nhân.</w:t>
      </w:r>
    </w:p>
    <w:p w:rsidR="00233ADA" w:rsidRPr="00A060B6" w:rsidRDefault="00717C66" w:rsidP="00794B73">
      <w:pPr>
        <w:shd w:val="clear" w:color="auto" w:fill="FFFFFF"/>
        <w:spacing w:line="240" w:lineRule="auto"/>
        <w:ind w:firstLine="567"/>
        <w:rPr>
          <w:iCs/>
          <w:color w:val="000000"/>
          <w:lang w:val="vi-VN"/>
        </w:rPr>
      </w:pPr>
      <w:r>
        <w:rPr>
          <w:lang w:val="vi-VN"/>
        </w:rPr>
        <w:t>+</w:t>
      </w:r>
      <w:r w:rsidR="00233ADA" w:rsidRPr="00A31BA9">
        <w:rPr>
          <w:lang w:val="nl-NL"/>
        </w:rPr>
        <w:t xml:space="preserve"> </w:t>
      </w:r>
      <w:r w:rsidR="00233ADA" w:rsidRPr="00A060B6">
        <w:rPr>
          <w:iCs/>
          <w:color w:val="000000"/>
          <w:lang w:val="vi-VN"/>
        </w:rPr>
        <w:t xml:space="preserve">Căng tin của </w:t>
      </w:r>
      <w:r w:rsidR="00233ADA">
        <w:rPr>
          <w:iCs/>
          <w:color w:val="000000"/>
          <w:lang w:val="vi-VN"/>
        </w:rPr>
        <w:t xml:space="preserve">Trung tâm </w:t>
      </w:r>
      <w:r w:rsidR="00233ADA" w:rsidRPr="00A060B6">
        <w:rPr>
          <w:iCs/>
          <w:color w:val="000000"/>
          <w:lang w:val="vi-VN"/>
        </w:rPr>
        <w:t>Y tế</w:t>
      </w:r>
      <w:r w:rsidR="00233ADA">
        <w:rPr>
          <w:iCs/>
          <w:color w:val="000000"/>
          <w:lang w:val="vi-VN"/>
        </w:rPr>
        <w:t xml:space="preserve"> phải thực hiện niêm yết công khai giá dịch vụ</w:t>
      </w:r>
      <w:r w:rsidR="00233ADA" w:rsidRPr="00A060B6">
        <w:rPr>
          <w:iCs/>
          <w:color w:val="000000"/>
          <w:lang w:val="vi-VN"/>
        </w:rPr>
        <w:t>.</w:t>
      </w:r>
    </w:p>
    <w:p w:rsidR="00233ADA" w:rsidRPr="00A060B6" w:rsidRDefault="008E545B" w:rsidP="00794B73">
      <w:pPr>
        <w:shd w:val="clear" w:color="auto" w:fill="FFFFFF"/>
        <w:spacing w:line="240" w:lineRule="auto"/>
        <w:ind w:firstLine="567"/>
        <w:rPr>
          <w:iCs/>
          <w:color w:val="000000"/>
          <w:spacing w:val="-8"/>
          <w:lang w:val="vi-VN"/>
        </w:rPr>
      </w:pPr>
      <w:r w:rsidRPr="000A4B6E">
        <w:rPr>
          <w:iCs/>
          <w:color w:val="000000"/>
          <w:spacing w:val="-8"/>
          <w:lang w:val="vi-VN"/>
        </w:rPr>
        <w:lastRenderedPageBreak/>
        <w:t>+</w:t>
      </w:r>
      <w:r w:rsidR="00233ADA" w:rsidRPr="000A4B6E">
        <w:rPr>
          <w:iCs/>
          <w:color w:val="000000"/>
          <w:spacing w:val="-8"/>
          <w:lang w:val="vi-VN"/>
        </w:rPr>
        <w:t xml:space="preserve"> Nhân viên y tế phải nghiêm túc chấp hành </w:t>
      </w:r>
      <w:r w:rsidR="00233ADA" w:rsidRPr="00A060B6">
        <w:rPr>
          <w:iCs/>
          <w:color w:val="000000"/>
          <w:spacing w:val="-8"/>
          <w:lang w:val="vi-VN"/>
        </w:rPr>
        <w:t xml:space="preserve">việc mặc trang phục </w:t>
      </w:r>
      <w:r w:rsidR="00233ADA" w:rsidRPr="000A4B6E">
        <w:rPr>
          <w:iCs/>
          <w:color w:val="000000"/>
          <w:spacing w:val="-8"/>
          <w:lang w:val="vi-VN"/>
        </w:rPr>
        <w:t xml:space="preserve">y tế theo Thông tư số 45/2015/TT-BYT </w:t>
      </w:r>
      <w:r w:rsidR="00233ADA" w:rsidRPr="000A4B6E">
        <w:rPr>
          <w:iCs/>
          <w:color w:val="000000"/>
          <w:spacing w:val="-8"/>
          <w:shd w:val="clear" w:color="auto" w:fill="FFFFFF"/>
          <w:lang w:val="vi-VN"/>
        </w:rPr>
        <w:t>ngày </w:t>
      </w:r>
      <w:r w:rsidR="00233ADA" w:rsidRPr="00A060B6">
        <w:rPr>
          <w:iCs/>
          <w:color w:val="000000"/>
          <w:spacing w:val="-8"/>
          <w:shd w:val="clear" w:color="auto" w:fill="FFFFFF"/>
          <w:lang w:val="vi-VN"/>
        </w:rPr>
        <w:t>30</w:t>
      </w:r>
      <w:r w:rsidR="00233ADA" w:rsidRPr="000A4B6E">
        <w:rPr>
          <w:iCs/>
          <w:color w:val="000000"/>
          <w:spacing w:val="-8"/>
          <w:shd w:val="clear" w:color="auto" w:fill="FFFFFF"/>
          <w:lang w:val="vi-VN"/>
        </w:rPr>
        <w:t> tháng </w:t>
      </w:r>
      <w:r w:rsidR="00233ADA" w:rsidRPr="00A060B6">
        <w:rPr>
          <w:iCs/>
          <w:color w:val="000000"/>
          <w:spacing w:val="-8"/>
          <w:shd w:val="clear" w:color="auto" w:fill="FFFFFF"/>
          <w:lang w:val="vi-VN"/>
        </w:rPr>
        <w:t>1</w:t>
      </w:r>
      <w:r w:rsidR="00233ADA" w:rsidRPr="000A4B6E">
        <w:rPr>
          <w:iCs/>
          <w:color w:val="000000"/>
          <w:spacing w:val="-8"/>
          <w:shd w:val="clear" w:color="auto" w:fill="FFFFFF"/>
          <w:lang w:val="vi-VN"/>
        </w:rPr>
        <w:t>1 năm 20</w:t>
      </w:r>
      <w:r w:rsidR="00233ADA" w:rsidRPr="00A060B6">
        <w:rPr>
          <w:iCs/>
          <w:color w:val="000000"/>
          <w:spacing w:val="-8"/>
          <w:shd w:val="clear" w:color="auto" w:fill="FFFFFF"/>
          <w:lang w:val="vi-VN"/>
        </w:rPr>
        <w:t>15</w:t>
      </w:r>
      <w:r w:rsidR="00233ADA" w:rsidRPr="000A4B6E">
        <w:rPr>
          <w:iCs/>
          <w:color w:val="000000"/>
          <w:spacing w:val="-8"/>
          <w:shd w:val="clear" w:color="auto" w:fill="FFFFFF"/>
          <w:lang w:val="vi-VN"/>
        </w:rPr>
        <w:t xml:space="preserve"> quy định về trang phục y tế</w:t>
      </w:r>
      <w:r w:rsidR="00233ADA" w:rsidRPr="00A060B6">
        <w:rPr>
          <w:iCs/>
          <w:color w:val="000000"/>
          <w:spacing w:val="-8"/>
          <w:lang w:val="vi-VN"/>
        </w:rPr>
        <w:t>.</w:t>
      </w:r>
    </w:p>
    <w:p w:rsidR="00233ADA" w:rsidRDefault="008E545B" w:rsidP="00794B73">
      <w:pPr>
        <w:shd w:val="clear" w:color="auto" w:fill="FFFFFF"/>
        <w:spacing w:line="240" w:lineRule="auto"/>
        <w:ind w:firstLine="567"/>
        <w:rPr>
          <w:iCs/>
          <w:color w:val="000000"/>
          <w:lang w:val="vi-VN"/>
        </w:rPr>
      </w:pPr>
      <w:r>
        <w:rPr>
          <w:bCs w:val="0"/>
          <w:iCs/>
          <w:lang w:val="vi-VN"/>
        </w:rPr>
        <w:t>+</w:t>
      </w:r>
      <w:r w:rsidR="00233ADA">
        <w:rPr>
          <w:bCs w:val="0"/>
          <w:iCs/>
          <w:lang w:val="vi-VN"/>
        </w:rPr>
        <w:t xml:space="preserve"> Điều dưỡng hành chính tại các khoa lâm sàng, nhân viên tổ thu viện phí phải thông báo, giải thích cho người bệnh/người nhà người bệnh về </w:t>
      </w:r>
      <w:r w:rsidR="00233ADA" w:rsidRPr="00A060B6">
        <w:rPr>
          <w:iCs/>
          <w:color w:val="000000"/>
          <w:lang w:val="vi-VN"/>
        </w:rPr>
        <w:t xml:space="preserve">số tiền </w:t>
      </w:r>
      <w:r w:rsidR="00233ADA">
        <w:rPr>
          <w:iCs/>
          <w:color w:val="000000"/>
          <w:lang w:val="vi-VN"/>
        </w:rPr>
        <w:t xml:space="preserve">đồng chi trả, số tiền </w:t>
      </w:r>
      <w:r w:rsidR="00233ADA" w:rsidRPr="00A060B6">
        <w:rPr>
          <w:iCs/>
          <w:color w:val="000000"/>
          <w:lang w:val="vi-VN"/>
        </w:rPr>
        <w:t>chi trả cho sử dụng thuốc và dịch vụ y tế ngoài danh mục thanh toán của bảo hiểm y tế</w:t>
      </w:r>
      <w:r w:rsidR="00233ADA">
        <w:rPr>
          <w:iCs/>
          <w:color w:val="000000"/>
          <w:lang w:val="vi-VN"/>
        </w:rPr>
        <w:t>.</w:t>
      </w:r>
    </w:p>
    <w:p w:rsidR="00233ADA" w:rsidRPr="00944760" w:rsidRDefault="008E545B" w:rsidP="00794B73">
      <w:pPr>
        <w:shd w:val="clear" w:color="auto" w:fill="FFFFFF"/>
        <w:spacing w:line="240" w:lineRule="auto"/>
        <w:ind w:firstLine="567"/>
        <w:rPr>
          <w:bCs w:val="0"/>
          <w:iCs/>
          <w:lang w:val="vi-VN"/>
        </w:rPr>
      </w:pPr>
      <w:r>
        <w:rPr>
          <w:iCs/>
          <w:lang w:val="vi-VN"/>
        </w:rPr>
        <w:t>+</w:t>
      </w:r>
      <w:r w:rsidR="00233ADA" w:rsidRPr="00944760">
        <w:rPr>
          <w:iCs/>
          <w:lang w:val="vi-VN"/>
        </w:rPr>
        <w:t xml:space="preserve"> Áp dụng hình thức thanh toán viện phí không dùng tiền mặt </w:t>
      </w:r>
      <w:r w:rsidR="00233ADA" w:rsidRPr="00A060B6">
        <w:rPr>
          <w:shd w:val="clear" w:color="auto" w:fill="FFFFFF"/>
          <w:lang w:val="vi-VN"/>
        </w:rPr>
        <w:t>qua máy POS; giúp cho chủ thẻ thanh toán nhanh chóng, thuận tiện, an toàn và chính xác; giảm thiểu việc mang theo tiền mặt, tránh trường hợp đánh rơi hoặc bị trộm cắp</w:t>
      </w:r>
      <w:r w:rsidR="00233ADA" w:rsidRPr="00944760">
        <w:rPr>
          <w:shd w:val="clear" w:color="auto" w:fill="FFFFFF"/>
          <w:lang w:val="vi-VN"/>
        </w:rPr>
        <w:t>...</w:t>
      </w:r>
    </w:p>
    <w:p w:rsidR="00A57435" w:rsidRPr="00A060B6" w:rsidRDefault="004E3A25" w:rsidP="000A4B6E">
      <w:pPr>
        <w:pStyle w:val="NormalWeb"/>
        <w:spacing w:before="60" w:beforeAutospacing="0" w:after="60" w:afterAutospacing="0" w:line="240" w:lineRule="auto"/>
        <w:ind w:firstLine="567"/>
        <w:rPr>
          <w:b/>
          <w:bCs/>
          <w:i/>
          <w:iCs/>
          <w:sz w:val="28"/>
          <w:szCs w:val="28"/>
          <w:lang w:val="vi-VN"/>
        </w:rPr>
      </w:pPr>
      <w:r w:rsidRPr="00A060B6">
        <w:rPr>
          <w:b/>
          <w:bCs/>
          <w:i/>
          <w:iCs/>
          <w:sz w:val="28"/>
          <w:szCs w:val="28"/>
          <w:lang w:val="vi-VN"/>
        </w:rPr>
        <w:t xml:space="preserve">5.3. </w:t>
      </w:r>
      <w:r w:rsidRPr="00924948">
        <w:rPr>
          <w:b/>
          <w:bCs/>
          <w:i/>
          <w:iCs/>
          <w:sz w:val="28"/>
          <w:szCs w:val="28"/>
          <w:lang w:val="vi-VN"/>
        </w:rPr>
        <w:t>Những kết quả</w:t>
      </w:r>
      <w:r w:rsidRPr="00A060B6">
        <w:rPr>
          <w:b/>
          <w:bCs/>
          <w:i/>
          <w:iCs/>
          <w:sz w:val="28"/>
          <w:szCs w:val="28"/>
          <w:lang w:val="vi-VN"/>
        </w:rPr>
        <w:t xml:space="preserve"> đạt được sau khi </w:t>
      </w:r>
      <w:r w:rsidRPr="00924948">
        <w:rPr>
          <w:b/>
          <w:bCs/>
          <w:i/>
          <w:iCs/>
          <w:sz w:val="28"/>
          <w:szCs w:val="28"/>
          <w:lang w:val="vi-VN"/>
        </w:rPr>
        <w:t>áp dụng sáng kiến</w:t>
      </w:r>
      <w:r w:rsidRPr="00A060B6">
        <w:rPr>
          <w:b/>
          <w:bCs/>
          <w:i/>
          <w:iCs/>
          <w:sz w:val="28"/>
          <w:szCs w:val="28"/>
          <w:lang w:val="vi-VN"/>
        </w:rPr>
        <w:t xml:space="preserve">: </w:t>
      </w:r>
    </w:p>
    <w:p w:rsidR="00A57435" w:rsidRPr="00A57435" w:rsidRDefault="00A57435" w:rsidP="00794B73">
      <w:pPr>
        <w:pStyle w:val="NormalWeb"/>
        <w:spacing w:before="60" w:beforeAutospacing="0" w:after="60" w:afterAutospacing="0" w:line="240" w:lineRule="auto"/>
        <w:ind w:firstLine="567"/>
        <w:rPr>
          <w:color w:val="000000"/>
          <w:sz w:val="28"/>
          <w:szCs w:val="28"/>
          <w:lang w:val="vi-VN"/>
        </w:rPr>
      </w:pPr>
      <w:r>
        <w:rPr>
          <w:color w:val="000000"/>
          <w:sz w:val="28"/>
          <w:szCs w:val="28"/>
          <w:lang w:val="vi-VN"/>
        </w:rPr>
        <w:t xml:space="preserve">- </w:t>
      </w:r>
      <w:r w:rsidRPr="00A060B6">
        <w:rPr>
          <w:color w:val="000000"/>
          <w:sz w:val="28"/>
          <w:szCs w:val="28"/>
          <w:lang w:val="vi-VN"/>
        </w:rPr>
        <w:t xml:space="preserve">Phân tích </w:t>
      </w:r>
      <w:r>
        <w:rPr>
          <w:color w:val="000000"/>
          <w:sz w:val="28"/>
          <w:szCs w:val="28"/>
          <w:lang w:val="vi-VN"/>
        </w:rPr>
        <w:t xml:space="preserve">được số liệu về </w:t>
      </w:r>
      <w:r w:rsidRPr="00A060B6">
        <w:rPr>
          <w:color w:val="000000"/>
          <w:sz w:val="28"/>
          <w:szCs w:val="28"/>
          <w:lang w:val="vi-VN"/>
        </w:rPr>
        <w:t xml:space="preserve">sự hài lòng người bệnh nội trú chia theo các khoa lâm sàng, người bệnh có sử dụng và không sử dụng thẻ bảo hiểm y tế </w:t>
      </w:r>
      <w:r>
        <w:rPr>
          <w:color w:val="000000"/>
          <w:sz w:val="28"/>
          <w:szCs w:val="28"/>
          <w:lang w:val="vi-VN"/>
        </w:rPr>
        <w:t>và</w:t>
      </w:r>
      <w:r w:rsidRPr="00A060B6">
        <w:rPr>
          <w:color w:val="000000"/>
          <w:sz w:val="28"/>
          <w:szCs w:val="28"/>
          <w:lang w:val="vi-VN"/>
        </w:rPr>
        <w:t xml:space="preserve"> các nhóm khác</w:t>
      </w:r>
      <w:r>
        <w:rPr>
          <w:color w:val="000000"/>
          <w:sz w:val="28"/>
          <w:szCs w:val="28"/>
          <w:lang w:val="vi-VN"/>
        </w:rPr>
        <w:t xml:space="preserve"> như: giới tính, tuổi, dân tộc, mức sống, nghề nghiệp, trình độ học vấn.</w:t>
      </w:r>
    </w:p>
    <w:p w:rsidR="00A57435" w:rsidRPr="00A060B6" w:rsidRDefault="00F343D0" w:rsidP="00794B73">
      <w:pPr>
        <w:pStyle w:val="NormalWeb"/>
        <w:spacing w:before="60" w:beforeAutospacing="0" w:after="60" w:afterAutospacing="0" w:line="240" w:lineRule="auto"/>
        <w:ind w:firstLine="567"/>
        <w:rPr>
          <w:color w:val="000000"/>
          <w:sz w:val="28"/>
          <w:szCs w:val="28"/>
          <w:lang w:val="vi-VN"/>
        </w:rPr>
      </w:pPr>
      <w:r>
        <w:rPr>
          <w:sz w:val="28"/>
          <w:szCs w:val="28"/>
          <w:lang w:val="vi-VN"/>
        </w:rPr>
        <w:t>-</w:t>
      </w:r>
      <w:r w:rsidR="00A57435" w:rsidRPr="00A57435">
        <w:rPr>
          <w:sz w:val="28"/>
          <w:szCs w:val="28"/>
          <w:lang w:val="nl-NL"/>
        </w:rPr>
        <w:t xml:space="preserve"> </w:t>
      </w:r>
      <w:r w:rsidR="00A57435" w:rsidRPr="002D09E2">
        <w:rPr>
          <w:sz w:val="28"/>
          <w:szCs w:val="28"/>
          <w:lang w:val="nl-NL"/>
        </w:rPr>
        <w:t xml:space="preserve">Xác định </w:t>
      </w:r>
      <w:r w:rsidR="00A57435">
        <w:rPr>
          <w:sz w:val="28"/>
          <w:szCs w:val="28"/>
          <w:lang w:val="vi-VN"/>
        </w:rPr>
        <w:t xml:space="preserve">được </w:t>
      </w:r>
      <w:r w:rsidR="00A57435">
        <w:rPr>
          <w:sz w:val="28"/>
          <w:szCs w:val="28"/>
          <w:lang w:val="nl-NL"/>
        </w:rPr>
        <w:t xml:space="preserve">các </w:t>
      </w:r>
      <w:r w:rsidR="00A57435" w:rsidRPr="002D09E2">
        <w:rPr>
          <w:sz w:val="28"/>
          <w:szCs w:val="28"/>
          <w:lang w:val="nl-NL"/>
        </w:rPr>
        <w:t>yếu tố liên quan đến sự hài lòng của người bệnh/người nhà người bệnh điều trị nội trú</w:t>
      </w:r>
      <w:r w:rsidR="00A57435">
        <w:rPr>
          <w:sz w:val="28"/>
          <w:szCs w:val="28"/>
          <w:lang w:val="nl-NL"/>
        </w:rPr>
        <w:t>.</w:t>
      </w:r>
    </w:p>
    <w:p w:rsidR="00A57435" w:rsidRPr="00A060B6" w:rsidRDefault="00F343D0" w:rsidP="00794B73">
      <w:pPr>
        <w:spacing w:line="240" w:lineRule="auto"/>
        <w:ind w:firstLine="567"/>
        <w:rPr>
          <w:lang w:val="vi-VN"/>
        </w:rPr>
      </w:pPr>
      <w:r>
        <w:rPr>
          <w:b/>
          <w:lang w:val="vi-VN"/>
        </w:rPr>
        <w:t>-</w:t>
      </w:r>
      <w:r w:rsidR="00A57435" w:rsidRPr="00CD0BFA">
        <w:rPr>
          <w:b/>
          <w:lang w:val="nl-NL"/>
        </w:rPr>
        <w:t xml:space="preserve"> </w:t>
      </w:r>
      <w:r w:rsidR="00A57435" w:rsidRPr="00A060B6">
        <w:rPr>
          <w:lang w:val="vi-VN"/>
        </w:rPr>
        <w:t xml:space="preserve">Xác định </w:t>
      </w:r>
      <w:r w:rsidR="00A57435">
        <w:rPr>
          <w:lang w:val="vi-VN"/>
        </w:rPr>
        <w:t xml:space="preserve">được </w:t>
      </w:r>
      <w:r w:rsidR="00A57435" w:rsidRPr="00A060B6">
        <w:rPr>
          <w:lang w:val="vi-VN"/>
        </w:rPr>
        <w:t>các vấn đề người bệnh</w:t>
      </w:r>
      <w:r w:rsidR="00A57435" w:rsidRPr="00CD0BFA">
        <w:rPr>
          <w:lang w:val="nl-NL"/>
        </w:rPr>
        <w:t>/người nhà người bệnh</w:t>
      </w:r>
      <w:r w:rsidR="00A57435" w:rsidRPr="00A060B6">
        <w:rPr>
          <w:lang w:val="vi-VN"/>
        </w:rPr>
        <w:t xml:space="preserve"> không hài lòng, các vấn đề ưu tiên cần giải quyết sau khi </w:t>
      </w:r>
      <w:r w:rsidR="00A57435" w:rsidRPr="00CD0BFA">
        <w:rPr>
          <w:lang w:val="nl-NL"/>
        </w:rPr>
        <w:t>trưng cầu ý kiến về sự hài lòng của người bệnh/người nhà người bệnh điều trị nội trú</w:t>
      </w:r>
      <w:r w:rsidR="00A57435" w:rsidRPr="00A060B6">
        <w:rPr>
          <w:lang w:val="vi-VN"/>
        </w:rPr>
        <w:t>.</w:t>
      </w:r>
    </w:p>
    <w:p w:rsidR="00F343D0" w:rsidRDefault="00F343D0" w:rsidP="00794B73">
      <w:pPr>
        <w:spacing w:line="240" w:lineRule="auto"/>
        <w:ind w:firstLine="567"/>
        <w:rPr>
          <w:lang w:val="vi-VN"/>
        </w:rPr>
      </w:pPr>
      <w:r>
        <w:rPr>
          <w:lang w:val="vi-VN"/>
        </w:rPr>
        <w:t xml:space="preserve">- </w:t>
      </w:r>
      <w:r w:rsidRPr="00F343D0">
        <w:rPr>
          <w:lang w:val="vi-VN"/>
        </w:rPr>
        <w:t xml:space="preserve">Xây dựng kế hoạch cải tiến chất lượng </w:t>
      </w:r>
      <w:r>
        <w:rPr>
          <w:lang w:val="vi-VN"/>
        </w:rPr>
        <w:t xml:space="preserve">dựa trên bản danh sách xác định </w:t>
      </w:r>
      <w:r w:rsidRPr="00F343D0">
        <w:rPr>
          <w:lang w:val="vi-VN"/>
        </w:rPr>
        <w:t>các vấn đề ưu tiên cần giải quyết.</w:t>
      </w:r>
    </w:p>
    <w:p w:rsidR="004E3A25" w:rsidRPr="00A060B6" w:rsidRDefault="004E3A25" w:rsidP="00794B73">
      <w:pPr>
        <w:spacing w:line="240" w:lineRule="auto"/>
        <w:ind w:firstLine="567"/>
        <w:rPr>
          <w:b/>
          <w:bCs w:val="0"/>
          <w:iCs/>
          <w:lang w:val="vi-VN"/>
        </w:rPr>
      </w:pPr>
      <w:r w:rsidRPr="00A060B6">
        <w:rPr>
          <w:b/>
          <w:bCs w:val="0"/>
          <w:iCs/>
          <w:lang w:val="vi-VN"/>
        </w:rPr>
        <w:t>6</w:t>
      </w:r>
      <w:r w:rsidRPr="003A1987">
        <w:rPr>
          <w:b/>
          <w:bCs w:val="0"/>
          <w:iCs/>
          <w:lang w:val="vi-VN"/>
        </w:rPr>
        <w:t xml:space="preserve">. </w:t>
      </w:r>
      <w:r w:rsidRPr="00A060B6">
        <w:rPr>
          <w:b/>
          <w:bCs w:val="0"/>
          <w:iCs/>
          <w:lang w:val="vi-VN"/>
        </w:rPr>
        <w:t>Tính mới của sáng kiến:</w:t>
      </w:r>
    </w:p>
    <w:p w:rsidR="004E3A25" w:rsidRPr="00927705" w:rsidRDefault="004E3A25" w:rsidP="00794B73">
      <w:pPr>
        <w:spacing w:line="240" w:lineRule="auto"/>
        <w:ind w:firstLine="567"/>
        <w:rPr>
          <w:lang w:val="vi-VN"/>
        </w:rPr>
      </w:pPr>
      <w:r w:rsidRPr="00927705">
        <w:rPr>
          <w:lang w:val="vi-VN"/>
        </w:rPr>
        <w:t xml:space="preserve">Sáng kiến được coi là có tính mới trong </w:t>
      </w:r>
      <w:r w:rsidRPr="00A060B6">
        <w:rPr>
          <w:lang w:val="vi-VN"/>
        </w:rPr>
        <w:t>ngành y tế</w:t>
      </w:r>
      <w:r w:rsidRPr="00927705">
        <w:rPr>
          <w:lang w:val="vi-VN"/>
        </w:rPr>
        <w:t xml:space="preserve"> nếu tính đến trước ngày nộp đơn yêu cầu công nhận sáng kiến, hoặc ngày bắt đầu áp dụng thử hoặc áp dụng lần đ</w:t>
      </w:r>
      <w:r>
        <w:rPr>
          <w:lang w:val="vi-VN"/>
        </w:rPr>
        <w:t>ầu (tính theo ngày nào sớm hơn)</w:t>
      </w:r>
      <w:r w:rsidRPr="00927705">
        <w:rPr>
          <w:lang w:val="vi-VN"/>
        </w:rPr>
        <w:t xml:space="preserve"> đáp ứng đầy đủ các điều kiện sau đây:</w:t>
      </w:r>
    </w:p>
    <w:p w:rsidR="004E3A25" w:rsidRPr="000A4B6E" w:rsidRDefault="004E3A25" w:rsidP="00794B73">
      <w:pPr>
        <w:spacing w:line="240" w:lineRule="auto"/>
        <w:ind w:firstLine="567"/>
        <w:rPr>
          <w:spacing w:val="-8"/>
          <w:lang w:val="vi-VN"/>
        </w:rPr>
      </w:pPr>
      <w:r w:rsidRPr="000A4B6E">
        <w:rPr>
          <w:spacing w:val="-8"/>
          <w:lang w:val="vi-VN"/>
        </w:rPr>
        <w:t>- Không trùng với nội dung của giải pháp trong đơn đăng ký sáng kiến nộp trước;</w:t>
      </w:r>
    </w:p>
    <w:p w:rsidR="004E3A25" w:rsidRPr="00927705" w:rsidRDefault="004E3A25" w:rsidP="00794B73">
      <w:pPr>
        <w:spacing w:line="240" w:lineRule="auto"/>
        <w:ind w:firstLine="567"/>
        <w:rPr>
          <w:lang w:val="vi-VN"/>
        </w:rPr>
      </w:pPr>
      <w:r w:rsidRPr="00927705">
        <w:rPr>
          <w:lang w:val="vi-VN"/>
        </w:rPr>
        <w:t>- Chưa bị bộc lộ công khai trong các văn bản, sách báo, tài liệu kỹ thuật đến mức căn cứ vào đó có thể thực hiện ngay được;</w:t>
      </w:r>
    </w:p>
    <w:p w:rsidR="004E3A25" w:rsidRPr="00927705" w:rsidRDefault="004E3A25" w:rsidP="00794B73">
      <w:pPr>
        <w:spacing w:line="240" w:lineRule="auto"/>
        <w:ind w:firstLine="567"/>
        <w:rPr>
          <w:lang w:val="vi-VN"/>
        </w:rPr>
      </w:pPr>
      <w:r w:rsidRPr="00927705">
        <w:rPr>
          <w:lang w:val="vi-VN"/>
        </w:rPr>
        <w:t>- Không trùng với giải pháp của người khác đã được áp dụng hoặc áp dụng thử, hoặc đưa vào kế hoạch áp dụng, phổ biến hoặc chuẩn bị các</w:t>
      </w:r>
      <w:r w:rsidR="00F43AE0">
        <w:rPr>
          <w:lang w:val="vi-VN"/>
        </w:rPr>
        <w:t xml:space="preserve"> điều kiện để áp dụng, phổ biến.</w:t>
      </w:r>
    </w:p>
    <w:p w:rsidR="004E3A25" w:rsidRPr="00927705" w:rsidRDefault="004E3A25" w:rsidP="00794B73">
      <w:pPr>
        <w:spacing w:line="240" w:lineRule="auto"/>
        <w:ind w:firstLine="567"/>
        <w:rPr>
          <w:lang w:val="vi-VN"/>
        </w:rPr>
      </w:pPr>
      <w:r w:rsidRPr="00927705">
        <w:rPr>
          <w:lang w:val="vi-VN"/>
        </w:rPr>
        <w:t>- Chưa được quy định thành tiêu chuẩn, quy trình, quy phạm bắt buộc phải thực hiện.</w:t>
      </w:r>
    </w:p>
    <w:p w:rsidR="00F43AE0" w:rsidRPr="00F43AE0" w:rsidRDefault="004E3A25" w:rsidP="00794B73">
      <w:pPr>
        <w:pStyle w:val="NormalWeb"/>
        <w:spacing w:before="60" w:beforeAutospacing="0" w:after="60" w:afterAutospacing="0" w:line="240" w:lineRule="auto"/>
        <w:ind w:firstLine="567"/>
        <w:rPr>
          <w:b/>
          <w:bCs/>
          <w:sz w:val="28"/>
          <w:szCs w:val="28"/>
          <w:lang w:val="vi-VN"/>
        </w:rPr>
      </w:pPr>
      <w:r w:rsidRPr="00A060B6">
        <w:rPr>
          <w:b/>
          <w:bCs/>
          <w:sz w:val="28"/>
          <w:szCs w:val="28"/>
          <w:lang w:val="vi-VN"/>
        </w:rPr>
        <w:t>7.</w:t>
      </w:r>
      <w:r w:rsidRPr="003A1987">
        <w:rPr>
          <w:b/>
          <w:bCs/>
          <w:sz w:val="28"/>
          <w:szCs w:val="28"/>
          <w:lang w:val="vi-VN"/>
        </w:rPr>
        <w:t xml:space="preserve"> </w:t>
      </w:r>
      <w:r w:rsidRPr="00A060B6">
        <w:rPr>
          <w:b/>
          <w:bCs/>
          <w:sz w:val="28"/>
          <w:szCs w:val="28"/>
          <w:lang w:val="vi-VN"/>
        </w:rPr>
        <w:t xml:space="preserve">Phạm vi áp dụng của </w:t>
      </w:r>
      <w:r w:rsidRPr="003A1987">
        <w:rPr>
          <w:b/>
          <w:bCs/>
          <w:sz w:val="28"/>
          <w:szCs w:val="28"/>
          <w:lang w:val="vi-VN"/>
        </w:rPr>
        <w:t>sáng kiến:</w:t>
      </w:r>
      <w:r w:rsidR="00F43AE0">
        <w:rPr>
          <w:b/>
          <w:bCs/>
          <w:sz w:val="28"/>
          <w:szCs w:val="28"/>
          <w:lang w:val="vi-VN"/>
        </w:rPr>
        <w:t xml:space="preserve"> </w:t>
      </w:r>
      <w:r w:rsidR="00F43AE0" w:rsidRPr="00F43AE0">
        <w:rPr>
          <w:bCs/>
          <w:sz w:val="28"/>
          <w:szCs w:val="28"/>
          <w:lang w:val="vi-VN"/>
        </w:rPr>
        <w:t>Tại các cơ sở y tế</w:t>
      </w:r>
      <w:r w:rsidR="001D0BEF">
        <w:rPr>
          <w:bCs/>
          <w:sz w:val="28"/>
          <w:szCs w:val="28"/>
          <w:lang w:val="vi-VN"/>
        </w:rPr>
        <w:t xml:space="preserve"> công lập có người bệnh điều trị nội trú</w:t>
      </w:r>
      <w:r w:rsidR="00F43AE0" w:rsidRPr="00F43AE0">
        <w:rPr>
          <w:bCs/>
          <w:sz w:val="28"/>
          <w:szCs w:val="28"/>
          <w:lang w:val="vi-VN"/>
        </w:rPr>
        <w:t>.</w:t>
      </w:r>
    </w:p>
    <w:p w:rsidR="004E3A25" w:rsidRPr="00924948" w:rsidRDefault="004E3A25" w:rsidP="00794B73">
      <w:pPr>
        <w:pStyle w:val="NormalWeb"/>
        <w:spacing w:before="60" w:beforeAutospacing="0" w:after="60" w:afterAutospacing="0" w:line="240" w:lineRule="auto"/>
        <w:ind w:firstLine="567"/>
        <w:rPr>
          <w:color w:val="000000"/>
          <w:sz w:val="28"/>
          <w:szCs w:val="28"/>
          <w:lang w:val="vi-VN"/>
        </w:rPr>
      </w:pPr>
      <w:r w:rsidRPr="00A060B6">
        <w:rPr>
          <w:b/>
          <w:bCs/>
          <w:color w:val="000000"/>
          <w:sz w:val="28"/>
          <w:szCs w:val="28"/>
          <w:lang w:val="vi-VN"/>
        </w:rPr>
        <w:t>8</w:t>
      </w:r>
      <w:r w:rsidRPr="00924948">
        <w:rPr>
          <w:b/>
          <w:bCs/>
          <w:color w:val="000000"/>
          <w:sz w:val="28"/>
          <w:szCs w:val="28"/>
          <w:lang w:val="vi-VN"/>
        </w:rPr>
        <w:t>. Những thông tin cần được bảo mật</w:t>
      </w:r>
      <w:r w:rsidRPr="00A060B6">
        <w:rPr>
          <w:b/>
          <w:bCs/>
          <w:color w:val="000000"/>
          <w:sz w:val="28"/>
          <w:szCs w:val="28"/>
          <w:lang w:val="vi-VN"/>
        </w:rPr>
        <w:t>:</w:t>
      </w:r>
      <w:r w:rsidRPr="00924948">
        <w:rPr>
          <w:b/>
          <w:bCs/>
          <w:color w:val="000000"/>
          <w:sz w:val="28"/>
          <w:szCs w:val="28"/>
          <w:lang w:val="vi-VN"/>
        </w:rPr>
        <w:t xml:space="preserve"> </w:t>
      </w:r>
      <w:r w:rsidR="001D0BEF">
        <w:rPr>
          <w:color w:val="000000"/>
          <w:sz w:val="28"/>
          <w:szCs w:val="28"/>
          <w:lang w:val="vi-VN"/>
        </w:rPr>
        <w:t>Không</w:t>
      </w:r>
    </w:p>
    <w:p w:rsidR="004E3A25" w:rsidRPr="00924948" w:rsidRDefault="004E3A25" w:rsidP="00794B73">
      <w:pPr>
        <w:pStyle w:val="NormalWeb"/>
        <w:spacing w:before="60" w:beforeAutospacing="0" w:after="60" w:afterAutospacing="0" w:line="240" w:lineRule="auto"/>
        <w:ind w:firstLine="567"/>
        <w:rPr>
          <w:b/>
          <w:bCs/>
          <w:color w:val="000000"/>
          <w:sz w:val="28"/>
          <w:szCs w:val="28"/>
          <w:lang w:val="vi-VN"/>
        </w:rPr>
      </w:pPr>
      <w:r w:rsidRPr="00A060B6">
        <w:rPr>
          <w:b/>
          <w:color w:val="000000"/>
          <w:sz w:val="28"/>
          <w:szCs w:val="28"/>
          <w:lang w:val="vi-VN"/>
        </w:rPr>
        <w:t>9</w:t>
      </w:r>
      <w:r w:rsidRPr="00924948">
        <w:rPr>
          <w:b/>
          <w:bCs/>
          <w:color w:val="000000"/>
          <w:sz w:val="28"/>
          <w:szCs w:val="28"/>
          <w:lang w:val="vi-VN"/>
        </w:rPr>
        <w:t>.  Các điều kiện cần thiết để áp dụng sáng kiến:</w:t>
      </w:r>
    </w:p>
    <w:p w:rsidR="001D0BEF" w:rsidRPr="00A060B6" w:rsidRDefault="001D0BEF" w:rsidP="00794B73">
      <w:pPr>
        <w:spacing w:line="240" w:lineRule="auto"/>
        <w:ind w:firstLine="567"/>
        <w:rPr>
          <w:rFonts w:eastAsia="Cambria"/>
          <w:lang w:val="vi-VN"/>
        </w:rPr>
      </w:pPr>
      <w:r w:rsidRPr="00A060B6">
        <w:rPr>
          <w:rFonts w:eastAsia="Cambria"/>
          <w:lang w:val="vi-VN"/>
        </w:rPr>
        <w:t>- Nhóm nghiên cứu thực hiện một cách khách quan, trung thực.</w:t>
      </w:r>
    </w:p>
    <w:p w:rsidR="001D0BEF" w:rsidRPr="00A060B6" w:rsidRDefault="001D0BEF" w:rsidP="00794B73">
      <w:pPr>
        <w:spacing w:line="240" w:lineRule="auto"/>
        <w:ind w:firstLine="567"/>
        <w:rPr>
          <w:bCs w:val="0"/>
          <w:lang w:val="vi-VN"/>
        </w:rPr>
      </w:pPr>
      <w:r w:rsidRPr="00A060B6">
        <w:rPr>
          <w:bCs w:val="0"/>
          <w:lang w:val="vi-VN"/>
        </w:rPr>
        <w:t xml:space="preserve">- Có sự phối hợp chặt chẽ giữa nhóm nghiên cứu với </w:t>
      </w:r>
      <w:r>
        <w:rPr>
          <w:bCs w:val="0"/>
          <w:lang w:val="vi-VN"/>
        </w:rPr>
        <w:t>người bệnh/người nhà người bệnh được khảo sát</w:t>
      </w:r>
      <w:r w:rsidRPr="00A060B6">
        <w:rPr>
          <w:bCs w:val="0"/>
          <w:lang w:val="vi-VN"/>
        </w:rPr>
        <w:t xml:space="preserve">. </w:t>
      </w:r>
    </w:p>
    <w:p w:rsidR="001D0BEF" w:rsidRPr="00A060B6" w:rsidRDefault="001D0BEF" w:rsidP="00794B73">
      <w:pPr>
        <w:spacing w:line="240" w:lineRule="auto"/>
        <w:ind w:firstLine="567"/>
        <w:rPr>
          <w:rFonts w:eastAsia="Cambria"/>
          <w:lang w:val="vi-VN"/>
        </w:rPr>
      </w:pPr>
      <w:r w:rsidRPr="00A060B6">
        <w:rPr>
          <w:rFonts w:eastAsia="Cambria"/>
          <w:lang w:val="vi-VN"/>
        </w:rPr>
        <w:t>- Phương tiện kỹ thuật đầy đủ.</w:t>
      </w:r>
    </w:p>
    <w:p w:rsidR="001A5182" w:rsidRPr="001A5182" w:rsidRDefault="001A5182" w:rsidP="00794B73">
      <w:pPr>
        <w:shd w:val="clear" w:color="auto" w:fill="FFFFFF"/>
        <w:spacing w:line="240" w:lineRule="auto"/>
        <w:ind w:firstLine="567"/>
        <w:rPr>
          <w:bCs w:val="0"/>
          <w:color w:val="000000"/>
          <w:lang w:val="vi-VN"/>
        </w:rPr>
      </w:pPr>
      <w:r w:rsidRPr="00A060B6">
        <w:rPr>
          <w:bCs w:val="0"/>
          <w:color w:val="000000"/>
          <w:lang w:val="vi-VN"/>
        </w:rPr>
        <w:lastRenderedPageBreak/>
        <w:t xml:space="preserve">- </w:t>
      </w:r>
      <w:r w:rsidRPr="001A5182">
        <w:rPr>
          <w:bCs w:val="0"/>
          <w:color w:val="000000"/>
          <w:lang w:val="vi-VN"/>
        </w:rPr>
        <w:t>T</w:t>
      </w:r>
      <w:r w:rsidRPr="00A060B6">
        <w:rPr>
          <w:bCs w:val="0"/>
          <w:color w:val="000000"/>
          <w:lang w:val="vi-VN"/>
        </w:rPr>
        <w:t>uân thủ những nguyên tắc</w:t>
      </w:r>
      <w:r w:rsidRPr="001A5182">
        <w:rPr>
          <w:bCs w:val="0"/>
          <w:color w:val="000000"/>
          <w:lang w:val="vi-VN"/>
        </w:rPr>
        <w:t>:</w:t>
      </w:r>
    </w:p>
    <w:p w:rsidR="001A5182" w:rsidRPr="00A060B6" w:rsidRDefault="001A5182" w:rsidP="00794B73">
      <w:pPr>
        <w:shd w:val="clear" w:color="auto" w:fill="FFFFFF"/>
        <w:spacing w:line="240" w:lineRule="auto"/>
        <w:ind w:firstLine="567"/>
        <w:rPr>
          <w:bCs w:val="0"/>
          <w:color w:val="000000"/>
          <w:lang w:val="vi-VN"/>
        </w:rPr>
      </w:pPr>
      <w:r w:rsidRPr="00A060B6">
        <w:rPr>
          <w:bCs w:val="0"/>
          <w:color w:val="000000"/>
          <w:lang w:val="vi-VN"/>
        </w:rPr>
        <w:t>+ Tự nguyện.</w:t>
      </w:r>
    </w:p>
    <w:p w:rsidR="001A5182" w:rsidRPr="00A060B6" w:rsidRDefault="001A5182" w:rsidP="00794B73">
      <w:pPr>
        <w:shd w:val="clear" w:color="auto" w:fill="FFFFFF"/>
        <w:spacing w:line="240" w:lineRule="auto"/>
        <w:ind w:firstLine="567"/>
        <w:rPr>
          <w:bCs w:val="0"/>
          <w:color w:val="000000"/>
          <w:lang w:val="vi-VN"/>
        </w:rPr>
      </w:pPr>
      <w:r w:rsidRPr="00A060B6">
        <w:rPr>
          <w:bCs w:val="0"/>
          <w:color w:val="000000"/>
          <w:lang w:val="vi-VN"/>
        </w:rPr>
        <w:t>+ Vô danh.</w:t>
      </w:r>
    </w:p>
    <w:p w:rsidR="001A5182" w:rsidRPr="00A060B6" w:rsidRDefault="001A5182" w:rsidP="00794B73">
      <w:pPr>
        <w:shd w:val="clear" w:color="auto" w:fill="FFFFFF"/>
        <w:spacing w:line="240" w:lineRule="auto"/>
        <w:ind w:firstLine="567"/>
        <w:rPr>
          <w:bCs w:val="0"/>
          <w:color w:val="000000"/>
          <w:lang w:val="vi-VN"/>
        </w:rPr>
      </w:pPr>
      <w:r w:rsidRPr="00A060B6">
        <w:rPr>
          <w:bCs w:val="0"/>
          <w:color w:val="000000"/>
          <w:lang w:val="vi-VN"/>
        </w:rPr>
        <w:t>+ Khách quan.</w:t>
      </w:r>
    </w:p>
    <w:p w:rsidR="001A5182" w:rsidRPr="00A060B6" w:rsidRDefault="001A5182" w:rsidP="00794B73">
      <w:pPr>
        <w:shd w:val="clear" w:color="auto" w:fill="FFFFFF"/>
        <w:spacing w:line="240" w:lineRule="auto"/>
        <w:ind w:firstLine="567"/>
        <w:rPr>
          <w:bCs w:val="0"/>
          <w:color w:val="000000"/>
          <w:lang w:val="vi-VN"/>
        </w:rPr>
      </w:pPr>
      <w:r w:rsidRPr="00A060B6">
        <w:rPr>
          <w:bCs w:val="0"/>
          <w:color w:val="000000"/>
          <w:lang w:val="vi-VN"/>
        </w:rPr>
        <w:t>+ Bí mật.</w:t>
      </w:r>
    </w:p>
    <w:p w:rsidR="004E3A25" w:rsidRDefault="004E3A25" w:rsidP="00794B73">
      <w:pPr>
        <w:pStyle w:val="NormalWeb"/>
        <w:spacing w:before="60" w:beforeAutospacing="0" w:after="60" w:afterAutospacing="0" w:line="240" w:lineRule="auto"/>
        <w:ind w:firstLine="567"/>
        <w:rPr>
          <w:b/>
          <w:bCs/>
          <w:color w:val="000000"/>
          <w:sz w:val="28"/>
          <w:szCs w:val="28"/>
          <w:lang w:val="vi-VN"/>
        </w:rPr>
      </w:pPr>
      <w:r w:rsidRPr="00A060B6">
        <w:rPr>
          <w:b/>
          <w:color w:val="000000"/>
          <w:sz w:val="28"/>
          <w:szCs w:val="28"/>
          <w:lang w:val="vi-VN"/>
        </w:rPr>
        <w:t>10</w:t>
      </w:r>
      <w:r w:rsidRPr="00924948">
        <w:rPr>
          <w:b/>
          <w:bCs/>
          <w:color w:val="000000"/>
          <w:sz w:val="28"/>
          <w:szCs w:val="28"/>
          <w:lang w:val="vi-VN"/>
        </w:rPr>
        <w:t xml:space="preserve">.  Đánh giá lợi ích thu được do áp dụng sáng kiến theo ý kiến của tác giả và theo ý kiến của </w:t>
      </w:r>
      <w:r w:rsidRPr="00A060B6">
        <w:rPr>
          <w:b/>
          <w:bCs/>
          <w:color w:val="000000"/>
          <w:sz w:val="28"/>
          <w:szCs w:val="28"/>
          <w:lang w:val="vi-VN"/>
        </w:rPr>
        <w:t>đơn vị</w:t>
      </w:r>
      <w:r w:rsidRPr="00924948">
        <w:rPr>
          <w:b/>
          <w:bCs/>
          <w:color w:val="000000"/>
          <w:sz w:val="28"/>
          <w:szCs w:val="28"/>
          <w:lang w:val="vi-VN"/>
        </w:rPr>
        <w:t>:</w:t>
      </w:r>
    </w:p>
    <w:p w:rsidR="00E334E8" w:rsidRPr="00A57435" w:rsidRDefault="00E334E8" w:rsidP="00794B73">
      <w:pPr>
        <w:pStyle w:val="NormalWeb"/>
        <w:spacing w:before="60" w:beforeAutospacing="0" w:after="60" w:afterAutospacing="0" w:line="240" w:lineRule="auto"/>
        <w:ind w:firstLine="567"/>
        <w:rPr>
          <w:color w:val="000000"/>
          <w:sz w:val="28"/>
          <w:szCs w:val="28"/>
          <w:lang w:val="vi-VN"/>
        </w:rPr>
      </w:pPr>
      <w:r>
        <w:rPr>
          <w:color w:val="000000"/>
          <w:sz w:val="28"/>
          <w:szCs w:val="28"/>
          <w:lang w:val="vi-VN"/>
        </w:rPr>
        <w:t xml:space="preserve">- </w:t>
      </w:r>
      <w:r w:rsidRPr="00A060B6">
        <w:rPr>
          <w:color w:val="000000"/>
          <w:sz w:val="28"/>
          <w:szCs w:val="28"/>
          <w:lang w:val="vi-VN"/>
        </w:rPr>
        <w:t xml:space="preserve">Phân tích </w:t>
      </w:r>
      <w:r>
        <w:rPr>
          <w:color w:val="000000"/>
          <w:sz w:val="28"/>
          <w:szCs w:val="28"/>
          <w:lang w:val="vi-VN"/>
        </w:rPr>
        <w:t xml:space="preserve">được số liệu về </w:t>
      </w:r>
      <w:r w:rsidRPr="00A060B6">
        <w:rPr>
          <w:color w:val="000000"/>
          <w:sz w:val="28"/>
          <w:szCs w:val="28"/>
          <w:lang w:val="vi-VN"/>
        </w:rPr>
        <w:t xml:space="preserve">sự hài lòng người bệnh nội trú chia theo các khoa lâm sàng, người bệnh có sử dụng và không sử dụng thẻ bảo hiểm y tế </w:t>
      </w:r>
      <w:r>
        <w:rPr>
          <w:color w:val="000000"/>
          <w:sz w:val="28"/>
          <w:szCs w:val="28"/>
          <w:lang w:val="vi-VN"/>
        </w:rPr>
        <w:t>và</w:t>
      </w:r>
      <w:r w:rsidRPr="00A060B6">
        <w:rPr>
          <w:color w:val="000000"/>
          <w:sz w:val="28"/>
          <w:szCs w:val="28"/>
          <w:lang w:val="vi-VN"/>
        </w:rPr>
        <w:t xml:space="preserve"> các nhóm khác</w:t>
      </w:r>
      <w:r>
        <w:rPr>
          <w:color w:val="000000"/>
          <w:sz w:val="28"/>
          <w:szCs w:val="28"/>
          <w:lang w:val="vi-VN"/>
        </w:rPr>
        <w:t xml:space="preserve"> như: giới tính, tuổi, dân tộc, mức sống, nghề nghiệp, trình độ học vấn.</w:t>
      </w:r>
    </w:p>
    <w:p w:rsidR="00E334E8" w:rsidRPr="00A060B6" w:rsidRDefault="00E334E8" w:rsidP="00794B73">
      <w:pPr>
        <w:pStyle w:val="NormalWeb"/>
        <w:spacing w:before="60" w:beforeAutospacing="0" w:after="60" w:afterAutospacing="0" w:line="240" w:lineRule="auto"/>
        <w:ind w:firstLine="567"/>
        <w:rPr>
          <w:color w:val="000000"/>
          <w:sz w:val="28"/>
          <w:szCs w:val="28"/>
          <w:lang w:val="vi-VN"/>
        </w:rPr>
      </w:pPr>
      <w:r>
        <w:rPr>
          <w:sz w:val="28"/>
          <w:szCs w:val="28"/>
          <w:lang w:val="vi-VN"/>
        </w:rPr>
        <w:t>-</w:t>
      </w:r>
      <w:r w:rsidRPr="00A57435">
        <w:rPr>
          <w:sz w:val="28"/>
          <w:szCs w:val="28"/>
          <w:lang w:val="nl-NL"/>
        </w:rPr>
        <w:t xml:space="preserve"> </w:t>
      </w:r>
      <w:r w:rsidRPr="002D09E2">
        <w:rPr>
          <w:sz w:val="28"/>
          <w:szCs w:val="28"/>
          <w:lang w:val="nl-NL"/>
        </w:rPr>
        <w:t xml:space="preserve">Xác định </w:t>
      </w:r>
      <w:r>
        <w:rPr>
          <w:sz w:val="28"/>
          <w:szCs w:val="28"/>
          <w:lang w:val="vi-VN"/>
        </w:rPr>
        <w:t xml:space="preserve">được </w:t>
      </w:r>
      <w:r>
        <w:rPr>
          <w:sz w:val="28"/>
          <w:szCs w:val="28"/>
          <w:lang w:val="nl-NL"/>
        </w:rPr>
        <w:t xml:space="preserve">các </w:t>
      </w:r>
      <w:r w:rsidRPr="002D09E2">
        <w:rPr>
          <w:sz w:val="28"/>
          <w:szCs w:val="28"/>
          <w:lang w:val="nl-NL"/>
        </w:rPr>
        <w:t>yếu tố liên quan đến sự hài lòng của người bệnh/người nhà người bệnh điều trị nội trú</w:t>
      </w:r>
      <w:r>
        <w:rPr>
          <w:sz w:val="28"/>
          <w:szCs w:val="28"/>
          <w:lang w:val="nl-NL"/>
        </w:rPr>
        <w:t>.</w:t>
      </w:r>
    </w:p>
    <w:p w:rsidR="00E334E8" w:rsidRPr="00A060B6" w:rsidRDefault="00E334E8" w:rsidP="00794B73">
      <w:pPr>
        <w:spacing w:line="240" w:lineRule="auto"/>
        <w:ind w:firstLine="567"/>
        <w:rPr>
          <w:lang w:val="vi-VN"/>
        </w:rPr>
      </w:pPr>
      <w:r>
        <w:rPr>
          <w:b/>
          <w:lang w:val="vi-VN"/>
        </w:rPr>
        <w:t>-</w:t>
      </w:r>
      <w:r w:rsidRPr="00CD0BFA">
        <w:rPr>
          <w:b/>
          <w:lang w:val="nl-NL"/>
        </w:rPr>
        <w:t xml:space="preserve"> </w:t>
      </w:r>
      <w:r w:rsidRPr="00A060B6">
        <w:rPr>
          <w:lang w:val="vi-VN"/>
        </w:rPr>
        <w:t xml:space="preserve">Xác định </w:t>
      </w:r>
      <w:r>
        <w:rPr>
          <w:lang w:val="vi-VN"/>
        </w:rPr>
        <w:t xml:space="preserve">được </w:t>
      </w:r>
      <w:r w:rsidRPr="00A060B6">
        <w:rPr>
          <w:lang w:val="vi-VN"/>
        </w:rPr>
        <w:t>các vấn đề người bệnh</w:t>
      </w:r>
      <w:r w:rsidRPr="00CD0BFA">
        <w:rPr>
          <w:lang w:val="nl-NL"/>
        </w:rPr>
        <w:t>/người nhà người bệnh</w:t>
      </w:r>
      <w:r w:rsidRPr="00A060B6">
        <w:rPr>
          <w:lang w:val="vi-VN"/>
        </w:rPr>
        <w:t xml:space="preserve"> không hài lòng, các vấn đề ưu tiên cần giải quyết sau khi </w:t>
      </w:r>
      <w:r w:rsidRPr="00CD0BFA">
        <w:rPr>
          <w:lang w:val="nl-NL"/>
        </w:rPr>
        <w:t>trưng cầu ý kiến về sự hài lòng của người bệnh/người nhà người bệnh điều trị nội trú</w:t>
      </w:r>
      <w:r w:rsidRPr="00A060B6">
        <w:rPr>
          <w:lang w:val="vi-VN"/>
        </w:rPr>
        <w:t>.</w:t>
      </w:r>
    </w:p>
    <w:p w:rsidR="00E334E8" w:rsidRDefault="00E334E8" w:rsidP="00794B73">
      <w:pPr>
        <w:spacing w:line="240" w:lineRule="auto"/>
        <w:ind w:firstLine="567"/>
        <w:rPr>
          <w:lang w:val="vi-VN"/>
        </w:rPr>
      </w:pPr>
      <w:r>
        <w:rPr>
          <w:lang w:val="vi-VN"/>
        </w:rPr>
        <w:t xml:space="preserve">- </w:t>
      </w:r>
      <w:r w:rsidRPr="00F343D0">
        <w:rPr>
          <w:lang w:val="vi-VN"/>
        </w:rPr>
        <w:t xml:space="preserve">Xây dựng kế hoạch cải tiến chất lượng </w:t>
      </w:r>
      <w:r>
        <w:rPr>
          <w:lang w:val="vi-VN"/>
        </w:rPr>
        <w:t xml:space="preserve">dựa trên bản danh sách xác định </w:t>
      </w:r>
      <w:r w:rsidRPr="00F343D0">
        <w:rPr>
          <w:lang w:val="vi-VN"/>
        </w:rPr>
        <w:t>các vấn đề ưu tiên cần giải quyết.</w:t>
      </w:r>
    </w:p>
    <w:p w:rsidR="00E334E8" w:rsidRPr="00A060B6" w:rsidRDefault="00E334E8" w:rsidP="00794B73">
      <w:pPr>
        <w:shd w:val="clear" w:color="auto" w:fill="FFFFFF"/>
        <w:spacing w:line="240" w:lineRule="auto"/>
        <w:ind w:firstLine="567"/>
        <w:rPr>
          <w:bCs w:val="0"/>
          <w:color w:val="000000"/>
          <w:lang w:val="vi-VN"/>
        </w:rPr>
      </w:pPr>
      <w:r w:rsidRPr="00A060B6">
        <w:rPr>
          <w:bCs w:val="0"/>
          <w:color w:val="000000"/>
          <w:lang w:val="vi-VN"/>
        </w:rPr>
        <w:t xml:space="preserve">- Cung cấp bằng chứng phản ánh kết quả của đơn vị trong nỗ lực thực hiện các chủ trương lớn của ngành: Quyết định 1313/QĐ-BYT ngày 22/4/2013, Quyết định 2151/QĐ-BYT ngày 4/6/2015, Quyết định 3638/QĐ-BYT ngày 15/7/2016 và hoạch định các giải pháp củng cố/cải thiện thực trạng cung cấp dịch vụ làm gia tăng sự hài lòng của người bệnh. </w:t>
      </w:r>
    </w:p>
    <w:p w:rsidR="00E334E8" w:rsidRPr="00A060B6" w:rsidRDefault="00E334E8" w:rsidP="00794B73">
      <w:pPr>
        <w:shd w:val="clear" w:color="auto" w:fill="FFFFFF"/>
        <w:spacing w:line="240" w:lineRule="auto"/>
        <w:ind w:firstLine="567"/>
        <w:rPr>
          <w:bCs w:val="0"/>
          <w:color w:val="000000"/>
          <w:lang w:val="vi-VN"/>
        </w:rPr>
      </w:pPr>
      <w:r w:rsidRPr="00A060B6">
        <w:rPr>
          <w:bCs w:val="0"/>
          <w:color w:val="000000"/>
          <w:lang w:val="vi-VN"/>
        </w:rPr>
        <w:t>- Hỗ trợ đắc lực cho hoạt động quảng bá và phát triển thương hiệu của đơn vị.</w:t>
      </w:r>
    </w:p>
    <w:p w:rsidR="00E334E8" w:rsidRPr="00A060B6" w:rsidRDefault="00E334E8" w:rsidP="00794B73">
      <w:pPr>
        <w:shd w:val="clear" w:color="auto" w:fill="FFFFFF"/>
        <w:spacing w:line="240" w:lineRule="auto"/>
        <w:ind w:firstLine="567"/>
        <w:rPr>
          <w:bCs w:val="0"/>
          <w:color w:val="000000"/>
          <w:lang w:val="vi-VN"/>
        </w:rPr>
      </w:pPr>
      <w:r w:rsidRPr="00A060B6">
        <w:rPr>
          <w:bCs w:val="0"/>
          <w:color w:val="000000"/>
          <w:lang w:val="vi-VN"/>
        </w:rPr>
        <w:t>- Cung cấp căn cứ thực tế để xây dựng giá dịch vụ phù hợp với nhu cầu của người sử dụng dịch vụ.</w:t>
      </w:r>
    </w:p>
    <w:p w:rsidR="004E3A25" w:rsidRPr="00A060B6" w:rsidRDefault="004E3A25" w:rsidP="004E3A25">
      <w:pPr>
        <w:pStyle w:val="NormalWeb"/>
        <w:spacing w:before="0" w:beforeAutospacing="0" w:after="0" w:afterAutospacing="0"/>
        <w:ind w:firstLine="720"/>
        <w:rPr>
          <w:b/>
          <w:color w:val="000000"/>
          <w:sz w:val="28"/>
          <w:szCs w:val="28"/>
          <w:lang w:val="vi-VN"/>
        </w:rPr>
      </w:pPr>
    </w:p>
    <w:p w:rsidR="004E3A25" w:rsidRPr="00A060B6" w:rsidRDefault="004E3A25" w:rsidP="004E3A25">
      <w:pPr>
        <w:pStyle w:val="NormalWeb"/>
        <w:spacing w:before="60" w:beforeAutospacing="0" w:after="60" w:afterAutospacing="0"/>
        <w:rPr>
          <w:color w:val="000000"/>
          <w:sz w:val="2"/>
          <w:szCs w:val="2"/>
          <w:lang w:val="vi-VN"/>
        </w:rPr>
      </w:pPr>
    </w:p>
    <w:sectPr w:rsidR="004E3A25" w:rsidRPr="00A060B6" w:rsidSect="000A4B6E">
      <w:headerReference w:type="default" r:id="rId7"/>
      <w:pgSz w:w="11907" w:h="16840" w:code="9"/>
      <w:pgMar w:top="1418" w:right="1134" w:bottom="1134" w:left="1418"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327" w:rsidRDefault="00EF1327" w:rsidP="000A4B6E">
      <w:pPr>
        <w:spacing w:before="0" w:after="0" w:line="240" w:lineRule="auto"/>
      </w:pPr>
      <w:r>
        <w:separator/>
      </w:r>
    </w:p>
  </w:endnote>
  <w:endnote w:type="continuationSeparator" w:id="0">
    <w:p w:rsidR="00EF1327" w:rsidRDefault="00EF1327" w:rsidP="000A4B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327" w:rsidRDefault="00EF1327" w:rsidP="000A4B6E">
      <w:pPr>
        <w:spacing w:before="0" w:after="0" w:line="240" w:lineRule="auto"/>
      </w:pPr>
      <w:r>
        <w:separator/>
      </w:r>
    </w:p>
  </w:footnote>
  <w:footnote w:type="continuationSeparator" w:id="0">
    <w:p w:rsidR="00EF1327" w:rsidRDefault="00EF1327" w:rsidP="000A4B6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862420"/>
      <w:docPartObj>
        <w:docPartGallery w:val="Page Numbers (Top of Page)"/>
        <w:docPartUnique/>
      </w:docPartObj>
    </w:sdtPr>
    <w:sdtEndPr>
      <w:rPr>
        <w:noProof/>
      </w:rPr>
    </w:sdtEndPr>
    <w:sdtContent>
      <w:p w:rsidR="000A4B6E" w:rsidRDefault="000A4B6E">
        <w:pPr>
          <w:pStyle w:val="Header"/>
          <w:jc w:val="center"/>
        </w:pPr>
        <w:r>
          <w:fldChar w:fldCharType="begin"/>
        </w:r>
        <w:r>
          <w:instrText xml:space="preserve"> PAGE   \* MERGEFORMAT </w:instrText>
        </w:r>
        <w:r>
          <w:fldChar w:fldCharType="separate"/>
        </w:r>
        <w:r w:rsidR="00A060B6">
          <w:rPr>
            <w:noProof/>
          </w:rPr>
          <w:t>7</w:t>
        </w:r>
        <w:r>
          <w:rPr>
            <w:noProof/>
          </w:rPr>
          <w:fldChar w:fldCharType="end"/>
        </w:r>
      </w:p>
    </w:sdtContent>
  </w:sdt>
  <w:p w:rsidR="000A4B6E" w:rsidRDefault="000A4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25"/>
    <w:rsid w:val="00007A4B"/>
    <w:rsid w:val="000542E5"/>
    <w:rsid w:val="000A4B6E"/>
    <w:rsid w:val="000C41A7"/>
    <w:rsid w:val="000E0A92"/>
    <w:rsid w:val="00130BDB"/>
    <w:rsid w:val="00155286"/>
    <w:rsid w:val="001568A8"/>
    <w:rsid w:val="00165476"/>
    <w:rsid w:val="001708A7"/>
    <w:rsid w:val="00187287"/>
    <w:rsid w:val="001A5182"/>
    <w:rsid w:val="001B55B6"/>
    <w:rsid w:val="001D0BEF"/>
    <w:rsid w:val="001E6F85"/>
    <w:rsid w:val="002235B8"/>
    <w:rsid w:val="00233ADA"/>
    <w:rsid w:val="00256FC8"/>
    <w:rsid w:val="00257491"/>
    <w:rsid w:val="00266118"/>
    <w:rsid w:val="00271CF9"/>
    <w:rsid w:val="002D09E2"/>
    <w:rsid w:val="00305B7D"/>
    <w:rsid w:val="00364CB5"/>
    <w:rsid w:val="00450C0E"/>
    <w:rsid w:val="004A2D13"/>
    <w:rsid w:val="004C1A36"/>
    <w:rsid w:val="004E1A5C"/>
    <w:rsid w:val="004E3A25"/>
    <w:rsid w:val="004F60BB"/>
    <w:rsid w:val="0054340F"/>
    <w:rsid w:val="005C0C63"/>
    <w:rsid w:val="005D3026"/>
    <w:rsid w:val="005E17DD"/>
    <w:rsid w:val="005E7EE4"/>
    <w:rsid w:val="005F632A"/>
    <w:rsid w:val="00610B87"/>
    <w:rsid w:val="006173B1"/>
    <w:rsid w:val="00636582"/>
    <w:rsid w:val="00644146"/>
    <w:rsid w:val="00665795"/>
    <w:rsid w:val="006A22B2"/>
    <w:rsid w:val="00717C66"/>
    <w:rsid w:val="007576BA"/>
    <w:rsid w:val="00794B73"/>
    <w:rsid w:val="007955EC"/>
    <w:rsid w:val="007A3661"/>
    <w:rsid w:val="007E71D2"/>
    <w:rsid w:val="0084025D"/>
    <w:rsid w:val="00854095"/>
    <w:rsid w:val="00884650"/>
    <w:rsid w:val="008B6441"/>
    <w:rsid w:val="008E545B"/>
    <w:rsid w:val="008F283E"/>
    <w:rsid w:val="009166EC"/>
    <w:rsid w:val="0094282B"/>
    <w:rsid w:val="0094511A"/>
    <w:rsid w:val="00973D25"/>
    <w:rsid w:val="009970D2"/>
    <w:rsid w:val="009F34DB"/>
    <w:rsid w:val="00A054D6"/>
    <w:rsid w:val="00A060B6"/>
    <w:rsid w:val="00A50F1B"/>
    <w:rsid w:val="00A57435"/>
    <w:rsid w:val="00A65FCB"/>
    <w:rsid w:val="00B23552"/>
    <w:rsid w:val="00B31B15"/>
    <w:rsid w:val="00B40608"/>
    <w:rsid w:val="00B71011"/>
    <w:rsid w:val="00C14AA9"/>
    <w:rsid w:val="00C209CA"/>
    <w:rsid w:val="00C313FF"/>
    <w:rsid w:val="00C32010"/>
    <w:rsid w:val="00CD0BFA"/>
    <w:rsid w:val="00D36397"/>
    <w:rsid w:val="00D40191"/>
    <w:rsid w:val="00D44B3B"/>
    <w:rsid w:val="00D470EA"/>
    <w:rsid w:val="00D87291"/>
    <w:rsid w:val="00DA642C"/>
    <w:rsid w:val="00DC5C97"/>
    <w:rsid w:val="00DE490D"/>
    <w:rsid w:val="00E030AC"/>
    <w:rsid w:val="00E334E8"/>
    <w:rsid w:val="00E36ECA"/>
    <w:rsid w:val="00EB5FF6"/>
    <w:rsid w:val="00EF1327"/>
    <w:rsid w:val="00F343D0"/>
    <w:rsid w:val="00F43AE0"/>
    <w:rsid w:val="00F624E3"/>
    <w:rsid w:val="00F67CA4"/>
    <w:rsid w:val="00F80B04"/>
    <w:rsid w:val="00F92B31"/>
    <w:rsid w:val="00FA1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2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E3A25"/>
    <w:pPr>
      <w:spacing w:after="120"/>
    </w:pPr>
  </w:style>
  <w:style w:type="character" w:customStyle="1" w:styleId="BodyTextChar">
    <w:name w:val="Body Text Char"/>
    <w:basedOn w:val="DefaultParagraphFont"/>
    <w:link w:val="BodyText"/>
    <w:uiPriority w:val="99"/>
    <w:rsid w:val="004E3A25"/>
    <w:rPr>
      <w:rFonts w:ascii="Times New Roman" w:eastAsia="Times New Roman" w:hAnsi="Times New Roman" w:cs="Times New Roman"/>
      <w:bCs/>
      <w:sz w:val="28"/>
      <w:szCs w:val="28"/>
    </w:rPr>
  </w:style>
  <w:style w:type="paragraph" w:styleId="NormalWeb">
    <w:name w:val="Normal (Web)"/>
    <w:basedOn w:val="Normal"/>
    <w:uiPriority w:val="99"/>
    <w:rsid w:val="004E3A25"/>
    <w:pPr>
      <w:spacing w:before="100" w:beforeAutospacing="1" w:after="100" w:afterAutospacing="1"/>
    </w:pPr>
    <w:rPr>
      <w:bCs w:val="0"/>
      <w:sz w:val="24"/>
      <w:szCs w:val="24"/>
    </w:rPr>
  </w:style>
  <w:style w:type="paragraph" w:customStyle="1" w:styleId="rtejustify">
    <w:name w:val="rtejustify"/>
    <w:basedOn w:val="Normal"/>
    <w:rsid w:val="00854095"/>
    <w:pPr>
      <w:spacing w:before="100" w:beforeAutospacing="1" w:after="100" w:afterAutospacing="1" w:line="240" w:lineRule="auto"/>
      <w:jc w:val="left"/>
    </w:pPr>
    <w:rPr>
      <w:bCs w:val="0"/>
      <w:sz w:val="24"/>
      <w:szCs w:val="24"/>
    </w:rPr>
  </w:style>
  <w:style w:type="table" w:styleId="TableGrid">
    <w:name w:val="Table Grid"/>
    <w:basedOn w:val="TableNormal"/>
    <w:rsid w:val="005434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4B6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4B6E"/>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0A4B6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4B6E"/>
    <w:rPr>
      <w:rFonts w:ascii="Times New Roman" w:eastAsia="Times New Roman"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2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E3A25"/>
    <w:pPr>
      <w:spacing w:after="120"/>
    </w:pPr>
  </w:style>
  <w:style w:type="character" w:customStyle="1" w:styleId="BodyTextChar">
    <w:name w:val="Body Text Char"/>
    <w:basedOn w:val="DefaultParagraphFont"/>
    <w:link w:val="BodyText"/>
    <w:uiPriority w:val="99"/>
    <w:rsid w:val="004E3A25"/>
    <w:rPr>
      <w:rFonts w:ascii="Times New Roman" w:eastAsia="Times New Roman" w:hAnsi="Times New Roman" w:cs="Times New Roman"/>
      <w:bCs/>
      <w:sz w:val="28"/>
      <w:szCs w:val="28"/>
    </w:rPr>
  </w:style>
  <w:style w:type="paragraph" w:styleId="NormalWeb">
    <w:name w:val="Normal (Web)"/>
    <w:basedOn w:val="Normal"/>
    <w:uiPriority w:val="99"/>
    <w:rsid w:val="004E3A25"/>
    <w:pPr>
      <w:spacing w:before="100" w:beforeAutospacing="1" w:after="100" w:afterAutospacing="1"/>
    </w:pPr>
    <w:rPr>
      <w:bCs w:val="0"/>
      <w:sz w:val="24"/>
      <w:szCs w:val="24"/>
    </w:rPr>
  </w:style>
  <w:style w:type="paragraph" w:customStyle="1" w:styleId="rtejustify">
    <w:name w:val="rtejustify"/>
    <w:basedOn w:val="Normal"/>
    <w:rsid w:val="00854095"/>
    <w:pPr>
      <w:spacing w:before="100" w:beforeAutospacing="1" w:after="100" w:afterAutospacing="1" w:line="240" w:lineRule="auto"/>
      <w:jc w:val="left"/>
    </w:pPr>
    <w:rPr>
      <w:bCs w:val="0"/>
      <w:sz w:val="24"/>
      <w:szCs w:val="24"/>
    </w:rPr>
  </w:style>
  <w:style w:type="table" w:styleId="TableGrid">
    <w:name w:val="Table Grid"/>
    <w:basedOn w:val="TableNormal"/>
    <w:rsid w:val="005434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4B6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4B6E"/>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0A4B6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4B6E"/>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78</cp:revision>
  <dcterms:created xsi:type="dcterms:W3CDTF">2020-11-20T02:46:00Z</dcterms:created>
  <dcterms:modified xsi:type="dcterms:W3CDTF">2020-12-25T01:31:00Z</dcterms:modified>
</cp:coreProperties>
</file>