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08" w:rsidRPr="00665A08" w:rsidRDefault="00665A08" w:rsidP="00E66117">
      <w:pPr>
        <w:spacing w:after="0" w:line="240" w:lineRule="auto"/>
        <w:jc w:val="center"/>
        <w:rPr>
          <w:rFonts w:ascii="Times New Roman" w:eastAsia="Times New Roman" w:hAnsi="Times New Roman" w:cs="Times New Roman"/>
          <w:iCs/>
          <w:color w:val="000000"/>
          <w:sz w:val="26"/>
          <w:szCs w:val="26"/>
          <w:lang w:val="vi-VN"/>
        </w:rPr>
      </w:pPr>
      <w:r w:rsidRPr="00665A08">
        <w:rPr>
          <w:rFonts w:ascii="Times New Roman" w:eastAsia="Times New Roman" w:hAnsi="Times New Roman" w:cs="Times New Roman"/>
          <w:b/>
          <w:sz w:val="26"/>
          <w:szCs w:val="26"/>
          <w:lang w:val="vi-VN"/>
        </w:rPr>
        <w:t>CỘNG HOÀ XÃ HỘI CHỦ NGHĨA VIỆT NAM</w:t>
      </w:r>
    </w:p>
    <w:p w:rsidR="00665A08" w:rsidRPr="00665A08" w:rsidRDefault="00665A08" w:rsidP="00E66117">
      <w:pPr>
        <w:spacing w:after="0" w:line="240" w:lineRule="auto"/>
        <w:jc w:val="center"/>
        <w:rPr>
          <w:rFonts w:ascii="Times New Roman" w:eastAsia="Times New Roman" w:hAnsi="Times New Roman" w:cs="Times New Roman"/>
          <w:b/>
          <w:sz w:val="28"/>
          <w:szCs w:val="28"/>
        </w:rPr>
      </w:pPr>
      <w:r w:rsidRPr="00665A08">
        <w:rPr>
          <w:rFonts w:ascii="Times New Roman" w:eastAsia="Times New Roman" w:hAnsi="Times New Roman" w:cs="Times New Roman"/>
          <w:b/>
          <w:sz w:val="28"/>
          <w:szCs w:val="28"/>
        </w:rPr>
        <w:t>Độc lập - Tự do - Hạnh phúc</w:t>
      </w:r>
    </w:p>
    <w:p w:rsidR="00665A08" w:rsidRPr="00665A08" w:rsidRDefault="00A7756B" w:rsidP="00E66117">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noProof/>
          <w:sz w:val="26"/>
          <w:szCs w:val="26"/>
        </w:rPr>
        <w:pict>
          <v:line id="Straight Connector 5" o:spid="_x0000_s1026" style="position:absolute;left:0;text-align:left;z-index:251659264;visibility:visible;mso-wrap-distance-top:-8e-5mm;mso-wrap-distance-bottom:-8e-5mm" from="2in,2.55pt" to="30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FE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zx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"/>
        </w:pict>
      </w:r>
    </w:p>
    <w:p w:rsidR="0031427C" w:rsidRDefault="00665A08" w:rsidP="00632DDF">
      <w:pPr>
        <w:spacing w:after="0" w:line="276" w:lineRule="auto"/>
        <w:jc w:val="center"/>
        <w:rPr>
          <w:rFonts w:ascii="Times New Roman" w:eastAsia="Times New Roman" w:hAnsi="Times New Roman" w:cs="Times New Roman"/>
          <w:b/>
          <w:color w:val="000000"/>
          <w:sz w:val="32"/>
          <w:szCs w:val="32"/>
        </w:rPr>
      </w:pPr>
      <w:r w:rsidRPr="0031427C">
        <w:rPr>
          <w:rFonts w:ascii="Times New Roman" w:eastAsia="Times New Roman" w:hAnsi="Times New Roman" w:cs="Times New Roman"/>
          <w:b/>
          <w:color w:val="000000"/>
          <w:sz w:val="32"/>
          <w:szCs w:val="32"/>
        </w:rPr>
        <w:t>ĐƠN YÊU CẦU CÔNG NHẬN SÁNG KIẾN</w:t>
      </w:r>
    </w:p>
    <w:p w:rsidR="00665A08" w:rsidRPr="0031427C" w:rsidRDefault="00665A08" w:rsidP="00632DDF">
      <w:pPr>
        <w:spacing w:after="0" w:line="276" w:lineRule="auto"/>
        <w:jc w:val="center"/>
        <w:rPr>
          <w:rFonts w:ascii="Times New Roman" w:eastAsia="Times New Roman" w:hAnsi="Times New Roman" w:cs="Times New Roman"/>
          <w:b/>
          <w:color w:val="000000"/>
          <w:sz w:val="32"/>
          <w:szCs w:val="32"/>
        </w:rPr>
      </w:pPr>
      <w:r w:rsidRPr="0031427C">
        <w:rPr>
          <w:rFonts w:ascii="Times New Roman" w:eastAsia="Times New Roman" w:hAnsi="Times New Roman" w:cs="Times New Roman"/>
          <w:b/>
          <w:color w:val="000000"/>
          <w:sz w:val="32"/>
          <w:szCs w:val="32"/>
        </w:rPr>
        <w:t xml:space="preserve">CÓ TÁC DỤNG, ẢNH HƯỞNG ĐỐI VỚI </w:t>
      </w:r>
      <w:r w:rsidR="0031427C" w:rsidRPr="0031427C">
        <w:rPr>
          <w:rFonts w:ascii="Times New Roman" w:eastAsia="Times New Roman" w:hAnsi="Times New Roman" w:cs="Times New Roman"/>
          <w:b/>
          <w:color w:val="000000"/>
          <w:sz w:val="32"/>
          <w:szCs w:val="32"/>
        </w:rPr>
        <w:t>CƠ SỞ</w:t>
      </w:r>
    </w:p>
    <w:p w:rsidR="009921B5" w:rsidRDefault="009921B5" w:rsidP="00632DDF">
      <w:pPr>
        <w:spacing w:after="0" w:line="360" w:lineRule="auto"/>
        <w:jc w:val="center"/>
        <w:rPr>
          <w:rFonts w:ascii="Times New Roman" w:eastAsia="Times New Roman" w:hAnsi="Times New Roman" w:cs="Times New Roman"/>
          <w:b/>
          <w:color w:val="000000"/>
          <w:sz w:val="28"/>
          <w:szCs w:val="28"/>
        </w:rPr>
      </w:pPr>
    </w:p>
    <w:p w:rsidR="00CF3965" w:rsidRDefault="009921B5" w:rsidP="009921B5">
      <w:pPr>
        <w:pStyle w:val="NormalWeb"/>
        <w:spacing w:before="120" w:beforeAutospacing="0" w:after="120" w:afterAutospacing="0"/>
        <w:ind w:firstLine="720"/>
        <w:jc w:val="both"/>
        <w:rPr>
          <w:b/>
          <w:color w:val="000000"/>
          <w:sz w:val="28"/>
          <w:szCs w:val="28"/>
        </w:rPr>
      </w:pPr>
      <w:r>
        <w:rPr>
          <w:b/>
          <w:color w:val="000000"/>
          <w:sz w:val="28"/>
          <w:szCs w:val="28"/>
        </w:rPr>
        <w:t>1. T</w:t>
      </w:r>
      <w:r w:rsidR="00CF3965" w:rsidRPr="00CF3965">
        <w:rPr>
          <w:b/>
          <w:color w:val="000000"/>
          <w:sz w:val="28"/>
          <w:szCs w:val="28"/>
        </w:rPr>
        <w:t>ên sáng kiến và người tham gia:</w:t>
      </w:r>
    </w:p>
    <w:p w:rsidR="00CF3965" w:rsidRDefault="00CF3965" w:rsidP="009921B5">
      <w:pPr>
        <w:pStyle w:val="NormalWeb"/>
        <w:spacing w:before="120" w:beforeAutospacing="0" w:after="120" w:afterAutospacing="0"/>
        <w:ind w:firstLine="567"/>
        <w:jc w:val="both"/>
        <w:rPr>
          <w:color w:val="000000"/>
          <w:sz w:val="28"/>
          <w:szCs w:val="28"/>
        </w:rPr>
      </w:pPr>
      <w:r>
        <w:rPr>
          <w:color w:val="000000"/>
          <w:sz w:val="28"/>
          <w:szCs w:val="28"/>
        </w:rPr>
        <w:t xml:space="preserve">- </w:t>
      </w:r>
      <w:r w:rsidR="009921B5">
        <w:rPr>
          <w:color w:val="000000"/>
          <w:sz w:val="28"/>
          <w:szCs w:val="28"/>
        </w:rPr>
        <w:t>Giải pháp</w:t>
      </w:r>
      <w:r>
        <w:rPr>
          <w:color w:val="000000"/>
          <w:sz w:val="28"/>
          <w:szCs w:val="28"/>
        </w:rPr>
        <w:t xml:space="preserve">: </w:t>
      </w:r>
      <w:r w:rsidRPr="007D7689">
        <w:rPr>
          <w:sz w:val="28"/>
          <w:szCs w:val="28"/>
        </w:rPr>
        <w:t>“</w:t>
      </w:r>
      <w:r w:rsidRPr="00565C1B">
        <w:rPr>
          <w:i/>
          <w:sz w:val="28"/>
          <w:szCs w:val="28"/>
        </w:rPr>
        <w:t>Nghiên cứu mối liên quan giữa thiếu máu và bệnh viêm phổi ở trẻ em từ 2 tháng đến 5 tuổi được điều trị tại</w:t>
      </w:r>
      <w:r w:rsidRPr="00565C1B">
        <w:rPr>
          <w:i/>
          <w:sz w:val="28"/>
          <w:szCs w:val="28"/>
          <w:lang w:val="vi-VN"/>
        </w:rPr>
        <w:t xml:space="preserve"> khoa Nhi </w:t>
      </w:r>
      <w:r w:rsidR="00307D63" w:rsidRPr="00565C1B">
        <w:rPr>
          <w:i/>
          <w:sz w:val="28"/>
          <w:szCs w:val="28"/>
        </w:rPr>
        <w:t xml:space="preserve">- </w:t>
      </w:r>
      <w:r w:rsidRPr="00565C1B">
        <w:rPr>
          <w:i/>
          <w:sz w:val="28"/>
          <w:szCs w:val="28"/>
        </w:rPr>
        <w:t>Trung tâm y tế t</w:t>
      </w:r>
      <w:r w:rsidRPr="00565C1B">
        <w:rPr>
          <w:i/>
          <w:sz w:val="28"/>
          <w:szCs w:val="28"/>
          <w:lang w:val="vi-VN"/>
        </w:rPr>
        <w:t>hành phố Quy Nhơn</w:t>
      </w:r>
      <w:r w:rsidRPr="00565C1B">
        <w:rPr>
          <w:i/>
          <w:sz w:val="28"/>
          <w:szCs w:val="28"/>
        </w:rPr>
        <w:t xml:space="preserve"> năm 2020”</w:t>
      </w:r>
      <w:r w:rsidRPr="00C6727F">
        <w:rPr>
          <w:sz w:val="28"/>
          <w:szCs w:val="28"/>
        </w:rPr>
        <w:t>.</w:t>
      </w:r>
    </w:p>
    <w:p w:rsidR="00CF3965" w:rsidRDefault="00CF3965" w:rsidP="009921B5">
      <w:pPr>
        <w:pStyle w:val="NormalWeb"/>
        <w:spacing w:before="120" w:beforeAutospacing="0" w:after="120" w:afterAutospacing="0"/>
        <w:ind w:firstLine="567"/>
        <w:jc w:val="both"/>
        <w:rPr>
          <w:color w:val="000000"/>
          <w:sz w:val="28"/>
          <w:szCs w:val="28"/>
        </w:rPr>
      </w:pPr>
      <w:r>
        <w:rPr>
          <w:color w:val="000000"/>
          <w:sz w:val="28"/>
          <w:szCs w:val="28"/>
        </w:rPr>
        <w:t xml:space="preserve">- </w:t>
      </w:r>
      <w:r w:rsidR="009921B5">
        <w:rPr>
          <w:color w:val="000000"/>
          <w:sz w:val="28"/>
          <w:szCs w:val="28"/>
        </w:rPr>
        <w:t xml:space="preserve">Tác giả: </w:t>
      </w:r>
      <w:r w:rsidR="00AD5052">
        <w:rPr>
          <w:color w:val="000000"/>
          <w:sz w:val="28"/>
          <w:szCs w:val="28"/>
        </w:rPr>
        <w:t xml:space="preserve">BS. </w:t>
      </w:r>
      <w:proofErr w:type="gramStart"/>
      <w:r w:rsidR="00AD5052">
        <w:rPr>
          <w:color w:val="000000"/>
          <w:sz w:val="28"/>
          <w:szCs w:val="28"/>
        </w:rPr>
        <w:t>Ngô Thị Tuyết Nhung và BS.</w:t>
      </w:r>
      <w:proofErr w:type="gramEnd"/>
      <w:r w:rsidR="00AD5052">
        <w:rPr>
          <w:color w:val="000000"/>
          <w:sz w:val="28"/>
          <w:szCs w:val="28"/>
        </w:rPr>
        <w:t xml:space="preserve"> </w:t>
      </w:r>
      <w:r w:rsidR="00AD5052">
        <w:rPr>
          <w:color w:val="000000"/>
          <w:sz w:val="28"/>
          <w:szCs w:val="28"/>
        </w:rPr>
        <w:t>Nguyễn Thị Diệu</w:t>
      </w:r>
      <w:r w:rsidR="00AD5052">
        <w:rPr>
          <w:color w:val="000000"/>
          <w:sz w:val="28"/>
          <w:szCs w:val="28"/>
        </w:rPr>
        <w:t xml:space="preserve">, </w:t>
      </w:r>
      <w:r w:rsidR="009921B5">
        <w:rPr>
          <w:color w:val="000000"/>
          <w:sz w:val="28"/>
          <w:szCs w:val="28"/>
        </w:rPr>
        <w:t>Trung tâm Y tế TP Quy Nhơn.</w:t>
      </w:r>
    </w:p>
    <w:p w:rsidR="00FD559E" w:rsidRPr="007D7689" w:rsidRDefault="008E64EB" w:rsidP="009921B5">
      <w:pPr>
        <w:spacing w:before="120" w:after="120" w:line="240" w:lineRule="auto"/>
        <w:ind w:firstLine="720"/>
        <w:jc w:val="both"/>
        <w:rPr>
          <w:rFonts w:ascii="Times New Roman" w:hAnsi="Times New Roman" w:cs="Times New Roman"/>
          <w:b/>
          <w:sz w:val="28"/>
          <w:szCs w:val="28"/>
        </w:rPr>
      </w:pPr>
      <w:r w:rsidRPr="007D7689">
        <w:rPr>
          <w:rFonts w:ascii="Times New Roman" w:hAnsi="Times New Roman" w:cs="Times New Roman"/>
          <w:b/>
          <w:color w:val="000000"/>
          <w:sz w:val="28"/>
          <w:szCs w:val="28"/>
        </w:rPr>
        <w:t xml:space="preserve">2. Chủ đầu tư tạo ra sáng kiến: </w:t>
      </w:r>
      <w:r w:rsidR="00FD559E" w:rsidRPr="007D7689">
        <w:rPr>
          <w:rFonts w:ascii="Times New Roman" w:hAnsi="Times New Roman" w:cs="Times New Roman"/>
          <w:sz w:val="28"/>
          <w:szCs w:val="28"/>
        </w:rPr>
        <w:t>Trung tâm Y tế Thành phố Quy Nhơn</w:t>
      </w:r>
    </w:p>
    <w:p w:rsidR="00FD559E" w:rsidRDefault="008E64EB" w:rsidP="009921B5">
      <w:pPr>
        <w:pStyle w:val="NormalWeb"/>
        <w:spacing w:before="120" w:beforeAutospacing="0" w:after="120" w:afterAutospacing="0"/>
        <w:ind w:firstLine="720"/>
        <w:jc w:val="both"/>
        <w:rPr>
          <w:color w:val="000000"/>
          <w:sz w:val="28"/>
          <w:szCs w:val="28"/>
        </w:rPr>
      </w:pPr>
      <w:r w:rsidRPr="008E64EB">
        <w:rPr>
          <w:b/>
          <w:color w:val="000000"/>
          <w:sz w:val="28"/>
          <w:szCs w:val="28"/>
        </w:rPr>
        <w:t xml:space="preserve">3. Lĩnh vực áp dụng sáng kiến: </w:t>
      </w:r>
      <w:r w:rsidRPr="008E64EB">
        <w:rPr>
          <w:color w:val="000000"/>
          <w:sz w:val="28"/>
          <w:szCs w:val="28"/>
        </w:rPr>
        <w:t>Y tế</w:t>
      </w:r>
    </w:p>
    <w:p w:rsidR="00FD559E" w:rsidRPr="008D601A" w:rsidRDefault="00844C66" w:rsidP="009921B5">
      <w:pPr>
        <w:pStyle w:val="NormalWeb"/>
        <w:tabs>
          <w:tab w:val="left" w:pos="567"/>
        </w:tabs>
        <w:spacing w:before="120" w:beforeAutospacing="0" w:after="120" w:afterAutospacing="0"/>
        <w:jc w:val="both"/>
        <w:rPr>
          <w:color w:val="000000"/>
          <w:sz w:val="28"/>
          <w:szCs w:val="28"/>
        </w:rPr>
      </w:pPr>
      <w:r>
        <w:rPr>
          <w:b/>
          <w:color w:val="000000"/>
          <w:sz w:val="28"/>
          <w:szCs w:val="28"/>
        </w:rPr>
        <w:tab/>
      </w:r>
      <w:r w:rsidR="009921B5">
        <w:rPr>
          <w:b/>
          <w:color w:val="000000"/>
          <w:sz w:val="28"/>
          <w:szCs w:val="28"/>
        </w:rPr>
        <w:tab/>
      </w:r>
      <w:r w:rsidR="008E64EB" w:rsidRPr="008E64EB">
        <w:rPr>
          <w:b/>
          <w:color w:val="000000"/>
          <w:sz w:val="28"/>
          <w:szCs w:val="28"/>
        </w:rPr>
        <w:t>4. Ngày sáng kiến được áp dụng lần đầu hoặc áp dụng thử</w:t>
      </w:r>
      <w:r w:rsidR="008E64EB" w:rsidRPr="008E64EB">
        <w:rPr>
          <w:color w:val="000000"/>
          <w:sz w:val="28"/>
          <w:szCs w:val="28"/>
        </w:rPr>
        <w:t>:</w:t>
      </w:r>
      <w:r w:rsidR="000B0C25">
        <w:rPr>
          <w:color w:val="000000"/>
          <w:sz w:val="28"/>
          <w:szCs w:val="28"/>
        </w:rPr>
        <w:t xml:space="preserve"> 17/11/2020</w:t>
      </w:r>
    </w:p>
    <w:p w:rsidR="008E64EB" w:rsidRPr="008E64EB" w:rsidRDefault="008E64EB" w:rsidP="009921B5">
      <w:pPr>
        <w:pStyle w:val="NormalWeb"/>
        <w:spacing w:before="120" w:beforeAutospacing="0" w:after="120" w:afterAutospacing="0"/>
        <w:ind w:firstLine="720"/>
        <w:jc w:val="both"/>
        <w:rPr>
          <w:b/>
          <w:color w:val="000000"/>
          <w:sz w:val="28"/>
          <w:szCs w:val="28"/>
        </w:rPr>
      </w:pPr>
      <w:r w:rsidRPr="008E64EB">
        <w:rPr>
          <w:b/>
          <w:color w:val="000000"/>
          <w:sz w:val="28"/>
          <w:szCs w:val="28"/>
        </w:rPr>
        <w:t>5. Mô tả bản chất của sáng kiến:</w:t>
      </w:r>
    </w:p>
    <w:p w:rsidR="008E64EB" w:rsidRDefault="008E64EB" w:rsidP="009921B5">
      <w:pPr>
        <w:pStyle w:val="NormalWeb"/>
        <w:spacing w:before="120" w:beforeAutospacing="0" w:after="120" w:afterAutospacing="0"/>
        <w:ind w:firstLine="720"/>
        <w:jc w:val="both"/>
        <w:rPr>
          <w:b/>
          <w:i/>
          <w:color w:val="000000"/>
          <w:sz w:val="28"/>
          <w:szCs w:val="28"/>
        </w:rPr>
      </w:pPr>
      <w:r w:rsidRPr="008E64EB">
        <w:rPr>
          <w:b/>
          <w:i/>
          <w:color w:val="000000"/>
          <w:sz w:val="28"/>
          <w:szCs w:val="28"/>
        </w:rPr>
        <w:t>5.1. Th</w:t>
      </w:r>
      <w:r w:rsidR="00307D63">
        <w:rPr>
          <w:b/>
          <w:i/>
          <w:color w:val="000000"/>
          <w:sz w:val="28"/>
          <w:szCs w:val="28"/>
        </w:rPr>
        <w:t>ực trạng của vấn đề trước khi đư</w:t>
      </w:r>
      <w:r w:rsidRPr="008E64EB">
        <w:rPr>
          <w:b/>
          <w:i/>
          <w:color w:val="000000"/>
          <w:sz w:val="28"/>
          <w:szCs w:val="28"/>
        </w:rPr>
        <w:t>a ra sáng kiến</w:t>
      </w:r>
    </w:p>
    <w:p w:rsidR="00CE2D5D" w:rsidRDefault="00CE2D5D" w:rsidP="009921B5">
      <w:pPr>
        <w:autoSpaceDE w:val="0"/>
        <w:autoSpaceDN w:val="0"/>
        <w:adjustRightInd w:val="0"/>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086C">
        <w:rPr>
          <w:rFonts w:ascii="Times New Roman" w:hAnsi="Times New Roman" w:cs="Times New Roman"/>
          <w:sz w:val="28"/>
          <w:szCs w:val="28"/>
        </w:rPr>
        <w:t>Theo Tổ chức Y tế thế giới, viêm phổi</w:t>
      </w:r>
      <w:r w:rsidR="00F96AED">
        <w:rPr>
          <w:rFonts w:ascii="Times New Roman" w:hAnsi="Times New Roman" w:cs="Times New Roman"/>
          <w:sz w:val="28"/>
          <w:szCs w:val="28"/>
        </w:rPr>
        <w:t xml:space="preserve"> </w:t>
      </w:r>
      <w:r w:rsidR="00B6086C">
        <w:rPr>
          <w:rFonts w:ascii="Times New Roman" w:hAnsi="Times New Roman" w:cs="Times New Roman"/>
          <w:sz w:val="28"/>
          <w:szCs w:val="28"/>
        </w:rPr>
        <w:t>là bệnh thường gặp nhất ở trẻ em</w:t>
      </w:r>
      <w:proofErr w:type="gramStart"/>
      <w:r w:rsidR="00B6086C">
        <w:rPr>
          <w:rFonts w:ascii="Times New Roman" w:hAnsi="Times New Roman" w:cs="Times New Roman"/>
          <w:sz w:val="28"/>
          <w:szCs w:val="28"/>
        </w:rPr>
        <w:t xml:space="preserve">, </w:t>
      </w:r>
      <w:r w:rsidR="00F96AED">
        <w:rPr>
          <w:rFonts w:ascii="Times New Roman" w:hAnsi="Times New Roman" w:cs="Times New Roman"/>
          <w:sz w:val="28"/>
          <w:szCs w:val="28"/>
        </w:rPr>
        <w:t xml:space="preserve"> đặc</w:t>
      </w:r>
      <w:proofErr w:type="gramEnd"/>
      <w:r w:rsidR="00F96AED">
        <w:rPr>
          <w:rFonts w:ascii="Times New Roman" w:hAnsi="Times New Roman" w:cs="Times New Roman"/>
          <w:sz w:val="28"/>
          <w:szCs w:val="28"/>
        </w:rPr>
        <w:t xml:space="preserve"> biệt là trẻ em dưới 5 tuổi. </w:t>
      </w:r>
      <w:proofErr w:type="gramStart"/>
      <w:r w:rsidR="00F96AED">
        <w:rPr>
          <w:rFonts w:ascii="Times New Roman" w:hAnsi="Times New Roman" w:cs="Times New Roman"/>
          <w:sz w:val="28"/>
          <w:szCs w:val="28"/>
        </w:rPr>
        <w:t>Ở Việt Nam, mỗi năm có khoảng 4300 trẻ em chết vì viêm phổi.</w:t>
      </w:r>
      <w:proofErr w:type="gramEnd"/>
      <w:r w:rsidR="00F96AED">
        <w:rPr>
          <w:rFonts w:ascii="Times New Roman" w:hAnsi="Times New Roman" w:cs="Times New Roman"/>
          <w:sz w:val="28"/>
          <w:szCs w:val="28"/>
        </w:rPr>
        <w:t xml:space="preserve"> Riêng ở khoa </w:t>
      </w:r>
      <w:proofErr w:type="gramStart"/>
      <w:r w:rsidR="00F96AED">
        <w:rPr>
          <w:rFonts w:ascii="Times New Roman" w:hAnsi="Times New Roman" w:cs="Times New Roman"/>
          <w:sz w:val="28"/>
          <w:szCs w:val="28"/>
        </w:rPr>
        <w:t>Nhi</w:t>
      </w:r>
      <w:proofErr w:type="gramEnd"/>
      <w:r w:rsidR="00F96AED">
        <w:rPr>
          <w:rFonts w:ascii="Times New Roman" w:hAnsi="Times New Roman" w:cs="Times New Roman"/>
          <w:sz w:val="28"/>
          <w:szCs w:val="28"/>
        </w:rPr>
        <w:t xml:space="preserve"> – Trung tâm y tế thành phố Quy Nhơn, viêm phổi cũng chiếm tỷ lệ khá cao trong số các bệnh phải vào viện</w:t>
      </w:r>
      <w:r>
        <w:rPr>
          <w:rFonts w:ascii="Times New Roman" w:hAnsi="Times New Roman" w:cs="Times New Roman"/>
          <w:sz w:val="28"/>
          <w:szCs w:val="28"/>
        </w:rPr>
        <w:t xml:space="preserve"> điều trị</w:t>
      </w:r>
      <w:r w:rsidR="00F96AED">
        <w:rPr>
          <w:rFonts w:ascii="Times New Roman" w:hAnsi="Times New Roman" w:cs="Times New Roman"/>
          <w:sz w:val="28"/>
          <w:szCs w:val="28"/>
        </w:rPr>
        <w:t>.</w:t>
      </w:r>
    </w:p>
    <w:p w:rsidR="00CE2D5D" w:rsidRDefault="00CE2D5D" w:rsidP="009921B5">
      <w:pPr>
        <w:autoSpaceDE w:val="0"/>
        <w:autoSpaceDN w:val="0"/>
        <w:adjustRightInd w:val="0"/>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Thiếu máu cũng là một bệnh lý đáng được quan tâm. </w:t>
      </w:r>
      <w:proofErr w:type="gramStart"/>
      <w:r>
        <w:rPr>
          <w:rFonts w:ascii="Times New Roman" w:hAnsi="Times New Roman" w:cs="Times New Roman"/>
          <w:sz w:val="28"/>
          <w:szCs w:val="28"/>
        </w:rPr>
        <w:t>Hậu quả của bệnh rất trầm trọng, làm trẻ kém phát triển cả về thể chất lẫn tinh thần.</w:t>
      </w:r>
      <w:proofErr w:type="gramEnd"/>
      <w:r>
        <w:rPr>
          <w:rFonts w:ascii="Times New Roman" w:hAnsi="Times New Roman" w:cs="Times New Roman"/>
          <w:sz w:val="28"/>
          <w:szCs w:val="28"/>
        </w:rPr>
        <w:t xml:space="preserve"> Tuy nhiên, người dân ít quan tâm đến vấn đề này bởi biểu hiện của bệnh rất nghèo nàn, lặng lẽ đôi khi chỉ phát hiện khi đến khám một bệnh lý cấp tính như viêm phổi, tiêu chảy cấp</w:t>
      </w:r>
      <w:proofErr w:type="gramStart"/>
      <w:r>
        <w:rPr>
          <w:rFonts w:ascii="Times New Roman" w:hAnsi="Times New Roman" w:cs="Times New Roman"/>
          <w:sz w:val="28"/>
          <w:szCs w:val="28"/>
        </w:rPr>
        <w:t>,...</w:t>
      </w:r>
      <w:proofErr w:type="gramEnd"/>
    </w:p>
    <w:p w:rsidR="007D7689" w:rsidRPr="00351ABA" w:rsidRDefault="00CE2D5D" w:rsidP="009921B5">
      <w:pPr>
        <w:autoSpaceDE w:val="0"/>
        <w:autoSpaceDN w:val="0"/>
        <w:adjustRightInd w:val="0"/>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96AED">
        <w:rPr>
          <w:rFonts w:ascii="Times New Roman" w:hAnsi="Times New Roman" w:cs="Times New Roman"/>
          <w:sz w:val="28"/>
          <w:szCs w:val="28"/>
        </w:rPr>
        <w:t xml:space="preserve"> Thực tế </w:t>
      </w:r>
      <w:r>
        <w:rPr>
          <w:rFonts w:ascii="Times New Roman" w:hAnsi="Times New Roman" w:cs="Times New Roman"/>
          <w:sz w:val="28"/>
          <w:szCs w:val="28"/>
        </w:rPr>
        <w:t xml:space="preserve">tại bệnh viện </w:t>
      </w:r>
      <w:r w:rsidR="00F96AED">
        <w:rPr>
          <w:rFonts w:ascii="Times New Roman" w:hAnsi="Times New Roman" w:cs="Times New Roman"/>
          <w:sz w:val="28"/>
          <w:szCs w:val="28"/>
        </w:rPr>
        <w:t xml:space="preserve">cho thấy, những bệnh nhân viêm phổi thường kèm </w:t>
      </w:r>
      <w:proofErr w:type="gramStart"/>
      <w:r w:rsidR="00F96AED">
        <w:rPr>
          <w:rFonts w:ascii="Times New Roman" w:hAnsi="Times New Roman" w:cs="Times New Roman"/>
          <w:sz w:val="28"/>
          <w:szCs w:val="28"/>
        </w:rPr>
        <w:t>theo</w:t>
      </w:r>
      <w:proofErr w:type="gramEnd"/>
      <w:r w:rsidR="00F96AED">
        <w:rPr>
          <w:rFonts w:ascii="Times New Roman" w:hAnsi="Times New Roman" w:cs="Times New Roman"/>
          <w:sz w:val="28"/>
          <w:szCs w:val="28"/>
        </w:rPr>
        <w:t xml:space="preserve"> thiếu máu.</w:t>
      </w:r>
      <w:r>
        <w:rPr>
          <w:rFonts w:ascii="Times New Roman" w:hAnsi="Times New Roman" w:cs="Times New Roman"/>
          <w:sz w:val="28"/>
          <w:szCs w:val="28"/>
        </w:rPr>
        <w:t xml:space="preserve"> </w:t>
      </w:r>
      <w:proofErr w:type="gramStart"/>
      <w:r w:rsidR="00F96AED">
        <w:rPr>
          <w:rFonts w:ascii="Times New Roman" w:hAnsi="Times New Roman" w:cs="Times New Roman"/>
          <w:sz w:val="28"/>
          <w:szCs w:val="28"/>
        </w:rPr>
        <w:t>Tình trạng thiếu máu thường chỉ được phát hiện tình cờ qua xét nghiệm công thức máu.</w:t>
      </w:r>
      <w:proofErr w:type="gramEnd"/>
      <w:r w:rsidR="00F96AED">
        <w:rPr>
          <w:rFonts w:ascii="Times New Roman" w:hAnsi="Times New Roman" w:cs="Times New Roman"/>
          <w:sz w:val="28"/>
          <w:szCs w:val="28"/>
        </w:rPr>
        <w:t xml:space="preserve"> Đa số trẻ em thường không có triệu chứng lâm sàng rõ rệ</w:t>
      </w:r>
      <w:r w:rsidR="007F4ABF">
        <w:rPr>
          <w:rFonts w:ascii="Times New Roman" w:hAnsi="Times New Roman" w:cs="Times New Roman"/>
          <w:sz w:val="28"/>
          <w:szCs w:val="28"/>
        </w:rPr>
        <w:t xml:space="preserve">t. </w:t>
      </w:r>
      <w:proofErr w:type="gramStart"/>
      <w:r w:rsidR="007F4ABF">
        <w:rPr>
          <w:rFonts w:ascii="Times New Roman" w:hAnsi="Times New Roman" w:cs="Times New Roman"/>
          <w:sz w:val="28"/>
          <w:szCs w:val="28"/>
        </w:rPr>
        <w:t>Nhưng thiếu máu lại ảnh hưởng không nhỏ đến tình trạng của bệnh viêm phổi.</w:t>
      </w:r>
      <w:proofErr w:type="gramEnd"/>
      <w:r w:rsidR="007F4ABF">
        <w:rPr>
          <w:rFonts w:ascii="Times New Roman" w:hAnsi="Times New Roman" w:cs="Times New Roman"/>
          <w:sz w:val="28"/>
          <w:szCs w:val="28"/>
        </w:rPr>
        <w:t xml:space="preserve"> Thiếu máu làm kéo dài thời gian điều trị của bệnh viêm phổi; tăng chi phí điều trị cho bệnh nhân; tăng số lần nhập viện vì viêm phổi; </w:t>
      </w:r>
      <w:r w:rsidR="00606C40">
        <w:rPr>
          <w:rFonts w:ascii="Times New Roman" w:hAnsi="Times New Roman" w:cs="Times New Roman"/>
          <w:sz w:val="28"/>
          <w:szCs w:val="28"/>
        </w:rPr>
        <w:t>ảnh hưởng đến sự phát triển toàn diện của trẻ.</w:t>
      </w:r>
    </w:p>
    <w:p w:rsidR="002742C7" w:rsidRPr="002742C7" w:rsidRDefault="008E64EB" w:rsidP="009921B5">
      <w:pPr>
        <w:pStyle w:val="BodyTextIndent"/>
        <w:spacing w:before="120" w:line="240" w:lineRule="auto"/>
        <w:ind w:left="0" w:firstLine="709"/>
        <w:jc w:val="both"/>
        <w:rPr>
          <w:rFonts w:ascii="Times New Roman" w:hAnsi="Times New Roman"/>
          <w:sz w:val="28"/>
          <w:szCs w:val="28"/>
        </w:rPr>
      </w:pPr>
      <w:r w:rsidRPr="002742C7">
        <w:rPr>
          <w:rFonts w:ascii="Times New Roman" w:hAnsi="Times New Roman" w:cs="Times New Roman"/>
          <w:b/>
          <w:i/>
          <w:color w:val="000000"/>
          <w:sz w:val="28"/>
          <w:szCs w:val="28"/>
        </w:rPr>
        <w:t xml:space="preserve">5.2. Nội dung sáng kiến: </w:t>
      </w:r>
      <w:r w:rsidR="00D42D21">
        <w:rPr>
          <w:rFonts w:ascii="Times New Roman" w:hAnsi="Times New Roman" w:cs="Times New Roman"/>
          <w:color w:val="000000"/>
          <w:sz w:val="28"/>
          <w:szCs w:val="28"/>
        </w:rPr>
        <w:t xml:space="preserve">Đề tài nhằm xác định tỷ lệ thiếu máu trên bệnh viêm phổi ở trẻ em từ 2 tháng đến 5 tuổi được đêìu trị tại khoa </w:t>
      </w:r>
      <w:proofErr w:type="gramStart"/>
      <w:r w:rsidR="00D42D21">
        <w:rPr>
          <w:rFonts w:ascii="Times New Roman" w:hAnsi="Times New Roman" w:cs="Times New Roman"/>
          <w:color w:val="000000"/>
          <w:sz w:val="28"/>
          <w:szCs w:val="28"/>
        </w:rPr>
        <w:t>Nhi</w:t>
      </w:r>
      <w:proofErr w:type="gramEnd"/>
      <w:r w:rsidR="00D42D21">
        <w:rPr>
          <w:rFonts w:ascii="Times New Roman" w:hAnsi="Times New Roman" w:cs="Times New Roman"/>
          <w:color w:val="000000"/>
          <w:sz w:val="28"/>
          <w:szCs w:val="28"/>
        </w:rPr>
        <w:t xml:space="preserve"> – Trung tâm y tế thành phố Quy Nhơn và tìm hiểu mối liên quan giữa các yếu tố của viêm phổi với tình trạng thiếu máu.</w:t>
      </w:r>
      <w:r w:rsidR="00671697" w:rsidRPr="002742C7">
        <w:rPr>
          <w:rFonts w:ascii="Times New Roman" w:hAnsi="Times New Roman" w:cs="Times New Roman"/>
          <w:sz w:val="28"/>
          <w:szCs w:val="28"/>
          <w:lang w:val="vi-VN"/>
        </w:rPr>
        <w:t xml:space="preserve"> </w:t>
      </w:r>
      <w:r w:rsidR="00671697" w:rsidRPr="00F91B56">
        <w:rPr>
          <w:rFonts w:ascii="Times New Roman" w:hAnsi="Times New Roman" w:cs="Times New Roman"/>
          <w:sz w:val="28"/>
          <w:szCs w:val="28"/>
          <w:lang w:val="vi-VN"/>
        </w:rPr>
        <w:t>Đề tài thực hiện theo phương pháp mô tả cắt ngang, sử dụng phương p</w:t>
      </w:r>
      <w:r w:rsidR="002742C7" w:rsidRPr="00F91B56">
        <w:rPr>
          <w:rFonts w:ascii="Times New Roman" w:hAnsi="Times New Roman" w:cs="Times New Roman"/>
          <w:sz w:val="28"/>
          <w:szCs w:val="28"/>
          <w:lang w:val="vi-VN"/>
        </w:rPr>
        <w:t>háp</w:t>
      </w:r>
      <w:r w:rsidR="00D42D21">
        <w:rPr>
          <w:rFonts w:ascii="Times New Roman" w:hAnsi="Times New Roman" w:cs="Times New Roman"/>
          <w:sz w:val="28"/>
          <w:szCs w:val="28"/>
        </w:rPr>
        <w:t xml:space="preserve"> hỏi bệnh, khám lâm sàng và xem các xét nghiệm </w:t>
      </w:r>
      <w:r w:rsidR="00D42D21">
        <w:rPr>
          <w:rFonts w:ascii="Times New Roman" w:hAnsi="Times New Roman" w:cs="Times New Roman"/>
          <w:sz w:val="28"/>
          <w:szCs w:val="28"/>
        </w:rPr>
        <w:lastRenderedPageBreak/>
        <w:t>cận lâm sàng.</w:t>
      </w:r>
      <w:r w:rsidR="00671697" w:rsidRPr="00F91B56">
        <w:rPr>
          <w:rFonts w:ascii="Times New Roman" w:hAnsi="Times New Roman" w:cs="Times New Roman"/>
          <w:sz w:val="28"/>
          <w:szCs w:val="28"/>
          <w:lang w:val="vi-VN"/>
        </w:rPr>
        <w:t xml:space="preserve"> </w:t>
      </w:r>
      <w:r w:rsidR="00671697" w:rsidRPr="002742C7">
        <w:rPr>
          <w:rFonts w:ascii="Times New Roman" w:hAnsi="Times New Roman" w:cs="Times New Roman"/>
          <w:sz w:val="28"/>
          <w:szCs w:val="28"/>
        </w:rPr>
        <w:t xml:space="preserve">Đề tài là cơ sở khoa học để lãnh đạo bệnh viện có kế hoạch cụ thể cải </w:t>
      </w:r>
      <w:r w:rsidR="00F73267">
        <w:rPr>
          <w:rFonts w:ascii="Times New Roman" w:hAnsi="Times New Roman" w:cs="Times New Roman"/>
          <w:sz w:val="28"/>
          <w:szCs w:val="28"/>
        </w:rPr>
        <w:t>thiện tình trạng thiếu máu</w:t>
      </w:r>
      <w:r w:rsidR="002742C7" w:rsidRPr="002742C7">
        <w:rPr>
          <w:rFonts w:ascii="Times New Roman" w:hAnsi="Times New Roman" w:cs="Times New Roman"/>
          <w:sz w:val="28"/>
          <w:szCs w:val="28"/>
        </w:rPr>
        <w:t xml:space="preserve"> cho bệnh </w:t>
      </w:r>
      <w:proofErr w:type="gramStart"/>
      <w:r w:rsidR="002742C7" w:rsidRPr="002742C7">
        <w:rPr>
          <w:rFonts w:ascii="Times New Roman" w:hAnsi="Times New Roman" w:cs="Times New Roman"/>
          <w:sz w:val="28"/>
          <w:szCs w:val="28"/>
        </w:rPr>
        <w:t>nhi</w:t>
      </w:r>
      <w:proofErr w:type="gramEnd"/>
      <w:r w:rsidR="002742C7" w:rsidRPr="002742C7">
        <w:rPr>
          <w:rFonts w:ascii="Times New Roman" w:hAnsi="Times New Roman" w:cs="Times New Roman"/>
          <w:sz w:val="28"/>
          <w:szCs w:val="28"/>
        </w:rPr>
        <w:t xml:space="preserve"> </w:t>
      </w:r>
      <w:r w:rsidR="002742C7" w:rsidRPr="002742C7">
        <w:rPr>
          <w:rFonts w:ascii="Times New Roman" w:hAnsi="Times New Roman"/>
          <w:sz w:val="28"/>
          <w:szCs w:val="28"/>
        </w:rPr>
        <w:t>tại bệnh viện và cả cộng đồng.</w:t>
      </w:r>
      <w:r w:rsidR="00F73267">
        <w:rPr>
          <w:rFonts w:ascii="Times New Roman" w:hAnsi="Times New Roman"/>
          <w:sz w:val="28"/>
          <w:szCs w:val="28"/>
        </w:rPr>
        <w:t xml:space="preserve"> </w:t>
      </w:r>
      <w:proofErr w:type="gramStart"/>
      <w:r w:rsidR="00F73267">
        <w:rPr>
          <w:rFonts w:ascii="Times New Roman" w:hAnsi="Times New Roman"/>
          <w:sz w:val="28"/>
          <w:szCs w:val="28"/>
        </w:rPr>
        <w:t>Các bác sĩ cần chú ý tầm soát các trường hợp nghi ngờ thiếu máu, để giảm thiểu tối đa tình trạng thiếu máu ở trẻ em.</w:t>
      </w:r>
      <w:proofErr w:type="gramEnd"/>
      <w:r w:rsidR="00F73267">
        <w:rPr>
          <w:rFonts w:ascii="Times New Roman" w:hAnsi="Times New Roman"/>
          <w:sz w:val="28"/>
          <w:szCs w:val="28"/>
        </w:rPr>
        <w:t xml:space="preserve"> Từ đó, tư vấn và </w:t>
      </w:r>
      <w:proofErr w:type="gramStart"/>
      <w:r w:rsidR="00F73267">
        <w:rPr>
          <w:rFonts w:ascii="Times New Roman" w:hAnsi="Times New Roman"/>
          <w:sz w:val="28"/>
          <w:szCs w:val="28"/>
        </w:rPr>
        <w:t>theo</w:t>
      </w:r>
      <w:proofErr w:type="gramEnd"/>
      <w:r w:rsidR="00F73267">
        <w:rPr>
          <w:rFonts w:ascii="Times New Roman" w:hAnsi="Times New Roman"/>
          <w:sz w:val="28"/>
          <w:szCs w:val="28"/>
        </w:rPr>
        <w:t xml:space="preserve"> dõi những bệnh nhân thiếu máu nhằm giảm thiểu mức độ nặng của viêm phổi. </w:t>
      </w:r>
    </w:p>
    <w:p w:rsidR="00671697" w:rsidRDefault="005B1E6D" w:rsidP="009921B5">
      <w:pPr>
        <w:pStyle w:val="NormalWeb"/>
        <w:spacing w:before="120" w:beforeAutospacing="0" w:after="120" w:afterAutospacing="0"/>
        <w:ind w:firstLine="720"/>
        <w:jc w:val="both"/>
        <w:rPr>
          <w:b/>
          <w:bCs/>
          <w:i/>
          <w:iCs/>
          <w:sz w:val="28"/>
          <w:szCs w:val="28"/>
        </w:rPr>
      </w:pPr>
      <w:r>
        <w:rPr>
          <w:b/>
          <w:bCs/>
          <w:i/>
          <w:iCs/>
          <w:sz w:val="28"/>
          <w:szCs w:val="28"/>
          <w:lang w:val="vi-VN"/>
        </w:rPr>
        <w:t>5.3. Những kết quả</w:t>
      </w:r>
      <w:r>
        <w:rPr>
          <w:b/>
          <w:bCs/>
          <w:i/>
          <w:iCs/>
          <w:sz w:val="28"/>
          <w:szCs w:val="28"/>
        </w:rPr>
        <w:t xml:space="preserve"> đạt</w:t>
      </w:r>
      <w:r w:rsidR="008E64EB" w:rsidRPr="008E64EB">
        <w:rPr>
          <w:b/>
          <w:bCs/>
          <w:i/>
          <w:iCs/>
          <w:sz w:val="28"/>
          <w:szCs w:val="28"/>
          <w:lang w:val="vi-VN"/>
        </w:rPr>
        <w:t xml:space="preserve"> được </w:t>
      </w:r>
      <w:r>
        <w:rPr>
          <w:b/>
          <w:bCs/>
          <w:i/>
          <w:iCs/>
          <w:sz w:val="28"/>
          <w:szCs w:val="28"/>
        </w:rPr>
        <w:t xml:space="preserve">sau </w:t>
      </w:r>
      <w:r w:rsidR="008E64EB" w:rsidRPr="008E64EB">
        <w:rPr>
          <w:b/>
          <w:bCs/>
          <w:i/>
          <w:iCs/>
          <w:sz w:val="28"/>
          <w:szCs w:val="28"/>
          <w:lang w:val="vi-VN"/>
        </w:rPr>
        <w:t xml:space="preserve">khi áp dụng sáng kiến: </w:t>
      </w:r>
    </w:p>
    <w:p w:rsidR="00D024F5" w:rsidRDefault="00D024F5" w:rsidP="009921B5">
      <w:pPr>
        <w:pStyle w:val="NormalWeb"/>
        <w:spacing w:before="120" w:beforeAutospacing="0" w:after="120" w:afterAutospacing="0"/>
        <w:jc w:val="both"/>
        <w:rPr>
          <w:bCs/>
          <w:iCs/>
          <w:sz w:val="28"/>
          <w:szCs w:val="28"/>
        </w:rPr>
      </w:pPr>
      <w:r>
        <w:rPr>
          <w:bCs/>
          <w:iCs/>
          <w:sz w:val="28"/>
          <w:szCs w:val="28"/>
        </w:rPr>
        <w:t>- Giảm thiểu đượ</w:t>
      </w:r>
      <w:r w:rsidR="00EA3694">
        <w:rPr>
          <w:bCs/>
          <w:iCs/>
          <w:sz w:val="28"/>
          <w:szCs w:val="28"/>
        </w:rPr>
        <w:t>c tình trạng thiếu máu ở trẻ em nhờ có kế hoạch tư vấn dinh dưỡng cho trẻ.</w:t>
      </w:r>
    </w:p>
    <w:p w:rsidR="00D024F5" w:rsidRDefault="00D024F5" w:rsidP="009921B5">
      <w:pPr>
        <w:pStyle w:val="NormalWeb"/>
        <w:spacing w:before="120" w:beforeAutospacing="0" w:after="120" w:afterAutospacing="0"/>
        <w:jc w:val="both"/>
        <w:rPr>
          <w:bCs/>
          <w:iCs/>
          <w:sz w:val="28"/>
          <w:szCs w:val="28"/>
        </w:rPr>
      </w:pPr>
      <w:r>
        <w:rPr>
          <w:bCs/>
          <w:iCs/>
          <w:sz w:val="28"/>
          <w:szCs w:val="28"/>
        </w:rPr>
        <w:t>- Giảm tấn suất nhập viện vì viêm phổi ở trẻ em dưới 5 tuổi trong năm.</w:t>
      </w:r>
    </w:p>
    <w:p w:rsidR="00D024F5" w:rsidRDefault="00D024F5" w:rsidP="009921B5">
      <w:pPr>
        <w:pStyle w:val="NormalWeb"/>
        <w:spacing w:before="120" w:beforeAutospacing="0" w:after="120" w:afterAutospacing="0"/>
        <w:jc w:val="both"/>
        <w:rPr>
          <w:bCs/>
          <w:iCs/>
          <w:sz w:val="28"/>
          <w:szCs w:val="28"/>
        </w:rPr>
      </w:pPr>
      <w:r>
        <w:rPr>
          <w:bCs/>
          <w:iCs/>
          <w:sz w:val="28"/>
          <w:szCs w:val="28"/>
        </w:rPr>
        <w:t>- Giảm được thời gian điều trị cho bệnh nhân viêm phổi.</w:t>
      </w:r>
    </w:p>
    <w:p w:rsidR="00D024F5" w:rsidRDefault="00D024F5" w:rsidP="009921B5">
      <w:pPr>
        <w:pStyle w:val="NormalWeb"/>
        <w:spacing w:before="120" w:beforeAutospacing="0" w:after="120" w:afterAutospacing="0"/>
        <w:jc w:val="both"/>
        <w:rPr>
          <w:bCs/>
          <w:iCs/>
          <w:sz w:val="28"/>
          <w:szCs w:val="28"/>
        </w:rPr>
      </w:pPr>
      <w:r>
        <w:rPr>
          <w:bCs/>
          <w:iCs/>
          <w:sz w:val="28"/>
          <w:szCs w:val="28"/>
        </w:rPr>
        <w:t xml:space="preserve">- Nâng cao được trình độ chuyên môn, khả năng đánh giá bệnh cho các bác sĩ, góp phần không bỏ soát các bệnh kèm </w:t>
      </w:r>
      <w:proofErr w:type="gramStart"/>
      <w:r>
        <w:rPr>
          <w:bCs/>
          <w:iCs/>
          <w:sz w:val="28"/>
          <w:szCs w:val="28"/>
        </w:rPr>
        <w:t>theo</w:t>
      </w:r>
      <w:proofErr w:type="gramEnd"/>
      <w:r>
        <w:rPr>
          <w:bCs/>
          <w:iCs/>
          <w:sz w:val="28"/>
          <w:szCs w:val="28"/>
        </w:rPr>
        <w:t>.</w:t>
      </w:r>
    </w:p>
    <w:p w:rsidR="00D024F5" w:rsidRDefault="00D024F5" w:rsidP="009921B5">
      <w:pPr>
        <w:pStyle w:val="NormalWeb"/>
        <w:spacing w:before="120" w:beforeAutospacing="0" w:after="120" w:afterAutospacing="0"/>
        <w:jc w:val="both"/>
        <w:rPr>
          <w:bCs/>
          <w:iCs/>
          <w:sz w:val="28"/>
          <w:szCs w:val="28"/>
        </w:rPr>
      </w:pPr>
      <w:r>
        <w:rPr>
          <w:bCs/>
          <w:iCs/>
          <w:sz w:val="28"/>
          <w:szCs w:val="28"/>
        </w:rPr>
        <w:t>- Giảm thiểu được chi phí điều trị cho bệnh nhân.</w:t>
      </w:r>
    </w:p>
    <w:p w:rsidR="00D024F5" w:rsidRDefault="00D024F5" w:rsidP="009921B5">
      <w:pPr>
        <w:pStyle w:val="NormalWeb"/>
        <w:spacing w:before="120" w:beforeAutospacing="0" w:after="120" w:afterAutospacing="0"/>
        <w:jc w:val="both"/>
        <w:rPr>
          <w:bCs/>
          <w:iCs/>
          <w:sz w:val="28"/>
          <w:szCs w:val="28"/>
        </w:rPr>
      </w:pPr>
      <w:r>
        <w:rPr>
          <w:bCs/>
          <w:iCs/>
          <w:sz w:val="28"/>
          <w:szCs w:val="28"/>
        </w:rPr>
        <w:t>- Giảm gánh nặng bệnh tật cho gia đình và cho xã hội.</w:t>
      </w:r>
    </w:p>
    <w:p w:rsidR="00D024F5" w:rsidRPr="00D024F5" w:rsidRDefault="00D024F5" w:rsidP="009921B5">
      <w:pPr>
        <w:pStyle w:val="NormalWeb"/>
        <w:spacing w:before="120" w:beforeAutospacing="0" w:after="120" w:afterAutospacing="0"/>
        <w:jc w:val="both"/>
        <w:rPr>
          <w:bCs/>
          <w:iCs/>
          <w:sz w:val="28"/>
          <w:szCs w:val="28"/>
        </w:rPr>
      </w:pPr>
      <w:r>
        <w:rPr>
          <w:bCs/>
          <w:iCs/>
          <w:sz w:val="28"/>
          <w:szCs w:val="28"/>
        </w:rPr>
        <w:t>- Trẻ có sức khỏe tốt sẽ là nền tản cho sự phát triển toàn diện cả về thể chất lẫn tinh thần.</w:t>
      </w:r>
    </w:p>
    <w:p w:rsidR="00C16E97" w:rsidRDefault="009921B5" w:rsidP="009921B5">
      <w:pPr>
        <w:pStyle w:val="NormalWeb"/>
        <w:tabs>
          <w:tab w:val="left" w:pos="709"/>
        </w:tabs>
        <w:spacing w:before="120" w:beforeAutospacing="0" w:after="120" w:afterAutospacing="0"/>
        <w:ind w:firstLine="567"/>
        <w:jc w:val="both"/>
        <w:rPr>
          <w:b/>
          <w:bCs/>
          <w:color w:val="000000"/>
          <w:sz w:val="28"/>
          <w:szCs w:val="28"/>
        </w:rPr>
      </w:pPr>
      <w:r>
        <w:rPr>
          <w:b/>
          <w:bCs/>
          <w:color w:val="000000"/>
          <w:sz w:val="28"/>
          <w:szCs w:val="28"/>
        </w:rPr>
        <w:tab/>
      </w:r>
      <w:r w:rsidR="008E64EB" w:rsidRPr="008E64EB">
        <w:rPr>
          <w:b/>
          <w:bCs/>
          <w:color w:val="000000"/>
          <w:sz w:val="28"/>
          <w:szCs w:val="28"/>
          <w:lang w:val="vi-VN"/>
        </w:rPr>
        <w:t>6.</w:t>
      </w:r>
      <w:r w:rsidR="00C16E97">
        <w:rPr>
          <w:b/>
          <w:bCs/>
          <w:color w:val="000000"/>
          <w:sz w:val="28"/>
          <w:szCs w:val="28"/>
        </w:rPr>
        <w:t xml:space="preserve"> Tính mới của sáng kiến:</w:t>
      </w:r>
    </w:p>
    <w:p w:rsidR="0076477C" w:rsidRPr="0076477C" w:rsidRDefault="0076477C" w:rsidP="009921B5">
      <w:pPr>
        <w:spacing w:before="120" w:after="120" w:line="240" w:lineRule="auto"/>
        <w:ind w:firstLine="567"/>
        <w:jc w:val="both"/>
        <w:rPr>
          <w:rFonts w:ascii="Times New Roman" w:eastAsia="Times New Roman" w:hAnsi="Times New Roman" w:cs="Times New Roman"/>
          <w:bCs/>
          <w:sz w:val="28"/>
          <w:szCs w:val="28"/>
        </w:rPr>
      </w:pPr>
      <w:r w:rsidRPr="0076477C">
        <w:rPr>
          <w:rFonts w:ascii="Times New Roman" w:eastAsia="Times New Roman" w:hAnsi="Times New Roman" w:cs="Times New Roman"/>
          <w:bCs/>
          <w:sz w:val="28"/>
          <w:szCs w:val="28"/>
          <w:lang w:val="vi-VN"/>
        </w:rPr>
        <w:t xml:space="preserve">- </w:t>
      </w:r>
      <w:r w:rsidR="00970C69">
        <w:rPr>
          <w:rFonts w:ascii="Times New Roman" w:eastAsia="Times New Roman" w:hAnsi="Times New Roman" w:cs="Times New Roman"/>
          <w:bCs/>
          <w:sz w:val="28"/>
          <w:szCs w:val="28"/>
        </w:rPr>
        <w:t>Sáng kiến của chúng tôi k</w:t>
      </w:r>
      <w:r w:rsidRPr="0076477C">
        <w:rPr>
          <w:rFonts w:ascii="Times New Roman" w:eastAsia="Times New Roman" w:hAnsi="Times New Roman" w:cs="Times New Roman"/>
          <w:bCs/>
          <w:sz w:val="28"/>
          <w:szCs w:val="28"/>
          <w:lang w:val="vi-VN"/>
        </w:rPr>
        <w:t>hông trùng với nội dung của giải pháp trong đơ</w:t>
      </w:r>
      <w:r w:rsidR="00970C69">
        <w:rPr>
          <w:rFonts w:ascii="Times New Roman" w:eastAsia="Times New Roman" w:hAnsi="Times New Roman" w:cs="Times New Roman"/>
          <w:bCs/>
          <w:sz w:val="28"/>
          <w:szCs w:val="28"/>
          <w:lang w:val="vi-VN"/>
        </w:rPr>
        <w:t>n đăng ký sáng kiến nộp trước</w:t>
      </w:r>
      <w:r w:rsidR="00970C69">
        <w:rPr>
          <w:rFonts w:ascii="Times New Roman" w:eastAsia="Times New Roman" w:hAnsi="Times New Roman" w:cs="Times New Roman"/>
          <w:bCs/>
          <w:sz w:val="28"/>
          <w:szCs w:val="28"/>
        </w:rPr>
        <w:t>.</w:t>
      </w:r>
    </w:p>
    <w:p w:rsidR="0076477C" w:rsidRPr="0076477C" w:rsidRDefault="0076477C" w:rsidP="009921B5">
      <w:pPr>
        <w:spacing w:before="120" w:after="120" w:line="240" w:lineRule="auto"/>
        <w:ind w:firstLine="567"/>
        <w:jc w:val="both"/>
        <w:rPr>
          <w:rFonts w:ascii="Times New Roman" w:eastAsia="Times New Roman" w:hAnsi="Times New Roman" w:cs="Times New Roman"/>
          <w:bCs/>
          <w:sz w:val="28"/>
          <w:szCs w:val="28"/>
        </w:rPr>
      </w:pPr>
      <w:r w:rsidRPr="0076477C">
        <w:rPr>
          <w:rFonts w:ascii="Times New Roman" w:eastAsia="Times New Roman" w:hAnsi="Times New Roman" w:cs="Times New Roman"/>
          <w:bCs/>
          <w:sz w:val="28"/>
          <w:szCs w:val="28"/>
          <w:lang w:val="vi-VN"/>
        </w:rPr>
        <w:t>- Chưa bị bộc lộ công khai trong các văn bản, sách báo, tài liệu kỹ thuật đến mức căn cứ và</w:t>
      </w:r>
      <w:r w:rsidR="00970C69">
        <w:rPr>
          <w:rFonts w:ascii="Times New Roman" w:eastAsia="Times New Roman" w:hAnsi="Times New Roman" w:cs="Times New Roman"/>
          <w:bCs/>
          <w:sz w:val="28"/>
          <w:szCs w:val="28"/>
          <w:lang w:val="vi-VN"/>
        </w:rPr>
        <w:t>o đó có thể thực hiện ngay được</w:t>
      </w:r>
      <w:r w:rsidR="00970C69">
        <w:rPr>
          <w:rFonts w:ascii="Times New Roman" w:eastAsia="Times New Roman" w:hAnsi="Times New Roman" w:cs="Times New Roman"/>
          <w:bCs/>
          <w:sz w:val="28"/>
          <w:szCs w:val="28"/>
        </w:rPr>
        <w:t>.</w:t>
      </w:r>
    </w:p>
    <w:p w:rsidR="0076477C" w:rsidRPr="0076477C" w:rsidRDefault="0076477C" w:rsidP="009921B5">
      <w:pPr>
        <w:spacing w:before="120" w:after="120" w:line="240" w:lineRule="auto"/>
        <w:ind w:firstLine="567"/>
        <w:jc w:val="both"/>
        <w:rPr>
          <w:rFonts w:ascii="Times New Roman" w:eastAsia="Times New Roman" w:hAnsi="Times New Roman" w:cs="Times New Roman"/>
          <w:bCs/>
          <w:sz w:val="28"/>
          <w:szCs w:val="28"/>
        </w:rPr>
      </w:pPr>
      <w:r w:rsidRPr="0076477C">
        <w:rPr>
          <w:rFonts w:ascii="Times New Roman" w:eastAsia="Times New Roman" w:hAnsi="Times New Roman" w:cs="Times New Roman"/>
          <w:bCs/>
          <w:sz w:val="28"/>
          <w:szCs w:val="28"/>
          <w:lang w:val="vi-VN"/>
        </w:rPr>
        <w:t>- Không trùng với giải pháp của người khác đã được áp dụng hoặc áp dụng thử, hoặc đưa vào kế hoạch áp dụng, phổ biến hoặc chuẩn bị các</w:t>
      </w:r>
      <w:r w:rsidR="00970C69">
        <w:rPr>
          <w:rFonts w:ascii="Times New Roman" w:eastAsia="Times New Roman" w:hAnsi="Times New Roman" w:cs="Times New Roman"/>
          <w:bCs/>
          <w:sz w:val="28"/>
          <w:szCs w:val="28"/>
          <w:lang w:val="vi-VN"/>
        </w:rPr>
        <w:t xml:space="preserve"> điều kiện để áp dụng, phổ biến</w:t>
      </w:r>
      <w:r w:rsidR="00970C69">
        <w:rPr>
          <w:rFonts w:ascii="Times New Roman" w:eastAsia="Times New Roman" w:hAnsi="Times New Roman" w:cs="Times New Roman"/>
          <w:bCs/>
          <w:sz w:val="28"/>
          <w:szCs w:val="28"/>
        </w:rPr>
        <w:t>.</w:t>
      </w:r>
    </w:p>
    <w:p w:rsidR="0076477C" w:rsidRPr="0076477C" w:rsidRDefault="0076477C" w:rsidP="009921B5">
      <w:pPr>
        <w:spacing w:before="120" w:after="120" w:line="240" w:lineRule="auto"/>
        <w:ind w:firstLine="567"/>
        <w:jc w:val="both"/>
        <w:rPr>
          <w:rFonts w:ascii="Times New Roman" w:eastAsia="Times New Roman" w:hAnsi="Times New Roman" w:cs="Times New Roman"/>
          <w:bCs/>
          <w:sz w:val="28"/>
          <w:szCs w:val="28"/>
          <w:lang w:val="vi-VN"/>
        </w:rPr>
      </w:pPr>
      <w:r w:rsidRPr="0076477C">
        <w:rPr>
          <w:rFonts w:ascii="Times New Roman" w:eastAsia="Times New Roman" w:hAnsi="Times New Roman" w:cs="Times New Roman"/>
          <w:bCs/>
          <w:sz w:val="28"/>
          <w:szCs w:val="28"/>
          <w:lang w:val="vi-VN"/>
        </w:rPr>
        <w:t>- Chưa được quy định thành tiêu chuẩn, quy trình, quy phạm bắt buộc phải thực hiện.</w:t>
      </w:r>
    </w:p>
    <w:p w:rsidR="00C16E97" w:rsidRDefault="00C16E97" w:rsidP="009921B5">
      <w:pPr>
        <w:pStyle w:val="NormalWeb"/>
        <w:spacing w:before="120" w:beforeAutospacing="0" w:after="120" w:afterAutospacing="0"/>
        <w:ind w:firstLine="720"/>
        <w:jc w:val="both"/>
        <w:rPr>
          <w:b/>
          <w:bCs/>
          <w:color w:val="000000"/>
          <w:sz w:val="28"/>
          <w:szCs w:val="28"/>
        </w:rPr>
      </w:pPr>
      <w:r>
        <w:rPr>
          <w:b/>
          <w:bCs/>
          <w:color w:val="000000"/>
          <w:sz w:val="28"/>
          <w:szCs w:val="28"/>
        </w:rPr>
        <w:t xml:space="preserve">7. Phạm </w:t>
      </w:r>
      <w:proofErr w:type="gramStart"/>
      <w:r>
        <w:rPr>
          <w:b/>
          <w:bCs/>
          <w:color w:val="000000"/>
          <w:sz w:val="28"/>
          <w:szCs w:val="28"/>
        </w:rPr>
        <w:t>vi</w:t>
      </w:r>
      <w:proofErr w:type="gramEnd"/>
      <w:r>
        <w:rPr>
          <w:b/>
          <w:bCs/>
          <w:color w:val="000000"/>
          <w:sz w:val="28"/>
          <w:szCs w:val="28"/>
        </w:rPr>
        <w:t xml:space="preserve"> áp dụng của sáng kiến:</w:t>
      </w:r>
      <w:r w:rsidR="008E64EB" w:rsidRPr="008E64EB">
        <w:rPr>
          <w:b/>
          <w:bCs/>
          <w:color w:val="000000"/>
          <w:sz w:val="28"/>
          <w:szCs w:val="28"/>
          <w:lang w:val="vi-VN"/>
        </w:rPr>
        <w:t xml:space="preserve"> </w:t>
      </w:r>
    </w:p>
    <w:p w:rsidR="00C16E97" w:rsidRPr="00C16E97" w:rsidRDefault="00C16E97" w:rsidP="009921B5">
      <w:pPr>
        <w:pStyle w:val="NormalWeb"/>
        <w:spacing w:before="120" w:beforeAutospacing="0" w:after="120" w:afterAutospacing="0"/>
        <w:ind w:firstLine="567"/>
        <w:jc w:val="both"/>
        <w:rPr>
          <w:bCs/>
          <w:color w:val="000000"/>
          <w:sz w:val="28"/>
          <w:szCs w:val="28"/>
        </w:rPr>
      </w:pPr>
      <w:r w:rsidRPr="00671697">
        <w:rPr>
          <w:sz w:val="28"/>
          <w:szCs w:val="28"/>
        </w:rPr>
        <w:t xml:space="preserve">Áp dụng </w:t>
      </w:r>
      <w:r>
        <w:rPr>
          <w:sz w:val="28"/>
          <w:szCs w:val="28"/>
        </w:rPr>
        <w:t xml:space="preserve">tại khoa </w:t>
      </w:r>
      <w:proofErr w:type="gramStart"/>
      <w:r>
        <w:rPr>
          <w:sz w:val="28"/>
          <w:szCs w:val="28"/>
        </w:rPr>
        <w:t>Nhi</w:t>
      </w:r>
      <w:proofErr w:type="gramEnd"/>
      <w:r>
        <w:rPr>
          <w:sz w:val="28"/>
          <w:szCs w:val="28"/>
        </w:rPr>
        <w:t xml:space="preserve"> - </w:t>
      </w:r>
      <w:r w:rsidRPr="00671697">
        <w:rPr>
          <w:sz w:val="28"/>
          <w:szCs w:val="28"/>
        </w:rPr>
        <w:t>Trung tâm Y tế thành phố</w:t>
      </w:r>
      <w:r>
        <w:rPr>
          <w:sz w:val="28"/>
          <w:szCs w:val="28"/>
        </w:rPr>
        <w:t xml:space="preserve"> Quy Nhơn,</w:t>
      </w:r>
      <w:r w:rsidRPr="00671697">
        <w:rPr>
          <w:sz w:val="28"/>
          <w:szCs w:val="28"/>
        </w:rPr>
        <w:t xml:space="preserve"> cũng có thể áp dụ</w:t>
      </w:r>
      <w:r>
        <w:rPr>
          <w:sz w:val="28"/>
          <w:szCs w:val="28"/>
        </w:rPr>
        <w:t xml:space="preserve">ng </w:t>
      </w:r>
      <w:r w:rsidRPr="00671697">
        <w:rPr>
          <w:sz w:val="28"/>
          <w:szCs w:val="28"/>
        </w:rPr>
        <w:t>cho các cơ sở khác</w:t>
      </w:r>
      <w:r>
        <w:rPr>
          <w:sz w:val="28"/>
          <w:szCs w:val="28"/>
        </w:rPr>
        <w:t xml:space="preserve"> và ngoài cộng đồng</w:t>
      </w:r>
      <w:r w:rsidRPr="00671697">
        <w:rPr>
          <w:sz w:val="28"/>
          <w:szCs w:val="28"/>
        </w:rPr>
        <w:t>.</w:t>
      </w:r>
    </w:p>
    <w:p w:rsidR="008E64EB" w:rsidRPr="008E64EB" w:rsidRDefault="00FF1E4F" w:rsidP="009921B5">
      <w:pPr>
        <w:pStyle w:val="NormalWeb"/>
        <w:spacing w:before="120" w:beforeAutospacing="0" w:after="120" w:afterAutospacing="0"/>
        <w:ind w:firstLine="720"/>
        <w:jc w:val="both"/>
        <w:rPr>
          <w:b/>
          <w:bCs/>
          <w:color w:val="000000"/>
          <w:sz w:val="28"/>
          <w:szCs w:val="28"/>
          <w:lang w:val="vi-VN"/>
        </w:rPr>
      </w:pPr>
      <w:r>
        <w:rPr>
          <w:b/>
          <w:bCs/>
          <w:color w:val="000000"/>
          <w:sz w:val="28"/>
          <w:szCs w:val="28"/>
        </w:rPr>
        <w:t xml:space="preserve">8. </w:t>
      </w:r>
      <w:r w:rsidR="008E64EB" w:rsidRPr="008E64EB">
        <w:rPr>
          <w:b/>
          <w:bCs/>
          <w:color w:val="000000"/>
          <w:sz w:val="28"/>
          <w:szCs w:val="28"/>
          <w:lang w:val="vi-VN"/>
        </w:rPr>
        <w:t xml:space="preserve">Những thông tin cần được bảo mật: </w:t>
      </w:r>
      <w:r w:rsidR="008E64EB" w:rsidRPr="008E64EB">
        <w:rPr>
          <w:bCs/>
          <w:i/>
          <w:color w:val="000000"/>
          <w:sz w:val="28"/>
          <w:szCs w:val="28"/>
          <w:lang w:val="vi-VN"/>
        </w:rPr>
        <w:t>(nếu có)</w:t>
      </w:r>
    </w:p>
    <w:p w:rsidR="008E64EB" w:rsidRPr="00F91B56" w:rsidRDefault="00671697" w:rsidP="009921B5">
      <w:pPr>
        <w:pStyle w:val="NormalWeb"/>
        <w:spacing w:before="120" w:beforeAutospacing="0" w:after="120" w:afterAutospacing="0"/>
        <w:ind w:firstLine="567"/>
        <w:jc w:val="both"/>
        <w:rPr>
          <w:color w:val="000000"/>
          <w:sz w:val="28"/>
          <w:szCs w:val="28"/>
          <w:lang w:val="vi-VN"/>
        </w:rPr>
      </w:pPr>
      <w:r w:rsidRPr="00F91B56">
        <w:rPr>
          <w:sz w:val="28"/>
          <w:szCs w:val="28"/>
          <w:lang w:val="vi-VN"/>
        </w:rPr>
        <w:t>Thông tin về người bệnh được bảo mật.</w:t>
      </w:r>
    </w:p>
    <w:p w:rsidR="008E64EB" w:rsidRPr="008E64EB" w:rsidRDefault="008B4E50" w:rsidP="009921B5">
      <w:pPr>
        <w:pStyle w:val="NormalWeb"/>
        <w:spacing w:before="120" w:beforeAutospacing="0" w:after="120" w:afterAutospacing="0"/>
        <w:ind w:firstLine="720"/>
        <w:jc w:val="both"/>
        <w:rPr>
          <w:b/>
          <w:bCs/>
          <w:color w:val="000000"/>
          <w:sz w:val="28"/>
          <w:szCs w:val="28"/>
          <w:lang w:val="vi-VN"/>
        </w:rPr>
      </w:pPr>
      <w:r>
        <w:rPr>
          <w:b/>
          <w:bCs/>
          <w:color w:val="000000"/>
          <w:sz w:val="28"/>
          <w:szCs w:val="28"/>
        </w:rPr>
        <w:t>9</w:t>
      </w:r>
      <w:r w:rsidR="008E64EB" w:rsidRPr="008E64EB">
        <w:rPr>
          <w:b/>
          <w:bCs/>
          <w:color w:val="000000"/>
          <w:sz w:val="28"/>
          <w:szCs w:val="28"/>
          <w:lang w:val="vi-VN"/>
        </w:rPr>
        <w:t>.  Các điều kiện cần thiết để áp dụng sáng kiến:</w:t>
      </w:r>
    </w:p>
    <w:p w:rsidR="00671697" w:rsidRPr="00C35FF0" w:rsidRDefault="00C35FF0" w:rsidP="009921B5">
      <w:pPr>
        <w:spacing w:before="120" w:after="12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671697" w:rsidRPr="00C35FF0">
        <w:rPr>
          <w:rFonts w:ascii="Times New Roman" w:hAnsi="Times New Roman" w:cs="Times New Roman"/>
          <w:sz w:val="28"/>
          <w:szCs w:val="28"/>
          <w:lang w:val="vi-VN"/>
        </w:rPr>
        <w:t>Áp dụng thường xuyên, hàng năm.</w:t>
      </w:r>
    </w:p>
    <w:p w:rsidR="008E64EB" w:rsidRPr="008E64EB" w:rsidRDefault="00E91975" w:rsidP="009921B5">
      <w:pPr>
        <w:pStyle w:val="NormalWeb"/>
        <w:spacing w:before="120" w:beforeAutospacing="0" w:after="120" w:afterAutospacing="0"/>
        <w:ind w:firstLine="720"/>
        <w:jc w:val="both"/>
        <w:rPr>
          <w:b/>
          <w:bCs/>
          <w:color w:val="000000"/>
          <w:sz w:val="28"/>
          <w:szCs w:val="28"/>
          <w:lang w:val="vi-VN"/>
        </w:rPr>
      </w:pPr>
      <w:r>
        <w:rPr>
          <w:b/>
          <w:bCs/>
          <w:color w:val="000000"/>
          <w:sz w:val="28"/>
          <w:szCs w:val="28"/>
        </w:rPr>
        <w:t>10</w:t>
      </w:r>
      <w:r w:rsidR="008E64EB" w:rsidRPr="008E64EB">
        <w:rPr>
          <w:b/>
          <w:bCs/>
          <w:color w:val="000000"/>
          <w:sz w:val="28"/>
          <w:szCs w:val="28"/>
          <w:lang w:val="vi-VN"/>
        </w:rPr>
        <w:t xml:space="preserve">.  Đánh giá lợi ích </w:t>
      </w:r>
      <w:proofErr w:type="gramStart"/>
      <w:r w:rsidR="008E64EB" w:rsidRPr="008E64EB">
        <w:rPr>
          <w:b/>
          <w:bCs/>
          <w:color w:val="000000"/>
          <w:sz w:val="28"/>
          <w:szCs w:val="28"/>
          <w:lang w:val="vi-VN"/>
        </w:rPr>
        <w:t>thu</w:t>
      </w:r>
      <w:proofErr w:type="gramEnd"/>
      <w:r w:rsidR="008E64EB" w:rsidRPr="008E64EB">
        <w:rPr>
          <w:b/>
          <w:bCs/>
          <w:color w:val="000000"/>
          <w:sz w:val="28"/>
          <w:szCs w:val="28"/>
          <w:lang w:val="vi-VN"/>
        </w:rPr>
        <w:t xml:space="preserve"> được do áp dụng sáng kiến theo ý kiến của tác giả và theo ý kiến của đơn vị:</w:t>
      </w:r>
    </w:p>
    <w:p w:rsidR="009D4180" w:rsidRPr="009D4180" w:rsidRDefault="009D4180" w:rsidP="009921B5">
      <w:pPr>
        <w:widowControl w:val="0"/>
        <w:tabs>
          <w:tab w:val="left" w:pos="284"/>
        </w:tabs>
        <w:spacing w:before="120" w:after="120" w:line="240" w:lineRule="auto"/>
        <w:jc w:val="both"/>
        <w:rPr>
          <w:rFonts w:ascii="Times New Roman" w:hAnsi="Times New Roman" w:cs="Times New Roman"/>
          <w:sz w:val="28"/>
          <w:szCs w:val="28"/>
          <w:lang w:val="vi-VN"/>
        </w:rPr>
      </w:pPr>
      <w:r>
        <w:rPr>
          <w:rFonts w:ascii="Times New Roman" w:hAnsi="Times New Roman" w:cs="Times New Roman"/>
          <w:sz w:val="28"/>
          <w:szCs w:val="28"/>
        </w:rPr>
        <w:t>-</w:t>
      </w:r>
      <w:r w:rsidRPr="009D4180">
        <w:rPr>
          <w:rFonts w:ascii="Times New Roman" w:hAnsi="Times New Roman" w:cs="Times New Roman"/>
          <w:sz w:val="28"/>
          <w:szCs w:val="28"/>
          <w:lang w:val="vi-VN"/>
        </w:rPr>
        <w:t xml:space="preserve"> Giảm được thời gian điều trị cho bệnh nhân viêm phổi.</w:t>
      </w:r>
    </w:p>
    <w:p w:rsidR="009D4180" w:rsidRPr="009D4180" w:rsidRDefault="009D4180" w:rsidP="009921B5">
      <w:pPr>
        <w:widowControl w:val="0"/>
        <w:tabs>
          <w:tab w:val="left" w:pos="284"/>
        </w:tabs>
        <w:spacing w:before="120" w:after="120" w:line="240" w:lineRule="auto"/>
        <w:jc w:val="both"/>
        <w:rPr>
          <w:rFonts w:ascii="Times New Roman" w:hAnsi="Times New Roman" w:cs="Times New Roman"/>
          <w:sz w:val="28"/>
          <w:szCs w:val="28"/>
          <w:lang w:val="vi-VN"/>
        </w:rPr>
      </w:pPr>
      <w:r w:rsidRPr="009D4180">
        <w:rPr>
          <w:rFonts w:ascii="Times New Roman" w:hAnsi="Times New Roman" w:cs="Times New Roman"/>
          <w:sz w:val="28"/>
          <w:szCs w:val="28"/>
          <w:lang w:val="vi-VN"/>
        </w:rPr>
        <w:lastRenderedPageBreak/>
        <w:t>- Giảm thiểu được chi phí điều trị cho bệnh nhân.</w:t>
      </w:r>
    </w:p>
    <w:p w:rsidR="009D4180" w:rsidRPr="009D4180" w:rsidRDefault="009D4180" w:rsidP="009921B5">
      <w:pPr>
        <w:widowControl w:val="0"/>
        <w:tabs>
          <w:tab w:val="left" w:pos="284"/>
        </w:tabs>
        <w:spacing w:before="120" w:after="120" w:line="240" w:lineRule="auto"/>
        <w:jc w:val="both"/>
        <w:rPr>
          <w:rFonts w:ascii="Times New Roman" w:hAnsi="Times New Roman" w:cs="Times New Roman"/>
          <w:sz w:val="28"/>
          <w:szCs w:val="28"/>
          <w:lang w:val="vi-VN"/>
        </w:rPr>
      </w:pPr>
      <w:r w:rsidRPr="009D4180">
        <w:rPr>
          <w:rFonts w:ascii="Times New Roman" w:hAnsi="Times New Roman" w:cs="Times New Roman"/>
          <w:sz w:val="28"/>
          <w:szCs w:val="28"/>
          <w:lang w:val="vi-VN"/>
        </w:rPr>
        <w:t>- Giảm gánh nặng bệnh tật cho gia đình và cho xã hội.</w:t>
      </w:r>
    </w:p>
    <w:p w:rsidR="009D4180" w:rsidRDefault="009D4180" w:rsidP="009921B5">
      <w:pPr>
        <w:widowControl w:val="0"/>
        <w:tabs>
          <w:tab w:val="left" w:pos="284"/>
        </w:tabs>
        <w:spacing w:before="120" w:after="120" w:line="240" w:lineRule="auto"/>
        <w:jc w:val="both"/>
        <w:rPr>
          <w:rFonts w:ascii="Times New Roman" w:hAnsi="Times New Roman" w:cs="Times New Roman"/>
          <w:sz w:val="28"/>
          <w:szCs w:val="28"/>
        </w:rPr>
      </w:pPr>
      <w:r w:rsidRPr="009D4180">
        <w:rPr>
          <w:rFonts w:ascii="Times New Roman" w:hAnsi="Times New Roman" w:cs="Times New Roman"/>
          <w:sz w:val="28"/>
          <w:szCs w:val="28"/>
          <w:lang w:val="vi-VN"/>
        </w:rPr>
        <w:t>- Trẻ có sức khỏe tốt sẽ là nền tản cho sự phát triển toàn diện cả về thể chất lẫn tinh thần.</w:t>
      </w:r>
    </w:p>
    <w:p w:rsidR="007032AB" w:rsidRDefault="007032AB" w:rsidP="004F7A96">
      <w:pPr>
        <w:tabs>
          <w:tab w:val="left" w:pos="851"/>
          <w:tab w:val="left" w:leader="dot" w:pos="8931"/>
        </w:tabs>
        <w:spacing w:after="120" w:line="276" w:lineRule="auto"/>
        <w:jc w:val="right"/>
        <w:rPr>
          <w:rFonts w:ascii="Times New Roman" w:eastAsia="Times New Roman" w:hAnsi="Times New Roman" w:cs="Times New Roman"/>
          <w:b/>
          <w:iCs/>
          <w:sz w:val="28"/>
          <w:szCs w:val="28"/>
        </w:rPr>
      </w:pPr>
      <w:bookmarkStart w:id="0" w:name="_GoBack"/>
      <w:bookmarkEnd w:id="0"/>
    </w:p>
    <w:p w:rsidR="004F7A96" w:rsidRDefault="004F7A96" w:rsidP="004F7A96">
      <w:pPr>
        <w:tabs>
          <w:tab w:val="left" w:pos="851"/>
          <w:tab w:val="left" w:leader="dot" w:pos="8931"/>
        </w:tabs>
        <w:spacing w:after="120" w:line="276" w:lineRule="auto"/>
        <w:jc w:val="right"/>
        <w:rPr>
          <w:rFonts w:ascii="Times New Roman" w:eastAsia="Times New Roman" w:hAnsi="Times New Roman" w:cs="Times New Roman"/>
          <w:b/>
          <w:iCs/>
          <w:sz w:val="28"/>
          <w:szCs w:val="28"/>
        </w:rPr>
      </w:pPr>
    </w:p>
    <w:p w:rsidR="004F7A96" w:rsidRDefault="004F7A96" w:rsidP="004F7A96">
      <w:pPr>
        <w:tabs>
          <w:tab w:val="left" w:pos="851"/>
          <w:tab w:val="left" w:leader="dot" w:pos="8931"/>
        </w:tabs>
        <w:spacing w:after="120" w:line="276" w:lineRule="auto"/>
        <w:jc w:val="center"/>
        <w:rPr>
          <w:rFonts w:ascii="Times New Roman" w:eastAsia="Times New Roman" w:hAnsi="Times New Roman" w:cs="Times New Roman"/>
          <w:b/>
          <w:iCs/>
          <w:sz w:val="28"/>
          <w:szCs w:val="28"/>
        </w:rPr>
      </w:pPr>
    </w:p>
    <w:sectPr w:rsidR="004F7A96" w:rsidSect="00665A08">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6B" w:rsidRDefault="00A7756B" w:rsidP="009921B5">
      <w:pPr>
        <w:spacing w:after="0" w:line="240" w:lineRule="auto"/>
      </w:pPr>
      <w:r>
        <w:separator/>
      </w:r>
    </w:p>
  </w:endnote>
  <w:endnote w:type="continuationSeparator" w:id="0">
    <w:p w:rsidR="00A7756B" w:rsidRDefault="00A7756B" w:rsidP="00992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6B" w:rsidRDefault="00A7756B" w:rsidP="009921B5">
      <w:pPr>
        <w:spacing w:after="0" w:line="240" w:lineRule="auto"/>
      </w:pPr>
      <w:r>
        <w:separator/>
      </w:r>
    </w:p>
  </w:footnote>
  <w:footnote w:type="continuationSeparator" w:id="0">
    <w:p w:rsidR="00A7756B" w:rsidRDefault="00A7756B" w:rsidP="00992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850456"/>
      <w:docPartObj>
        <w:docPartGallery w:val="Page Numbers (Top of Page)"/>
        <w:docPartUnique/>
      </w:docPartObj>
    </w:sdtPr>
    <w:sdtEndPr>
      <w:rPr>
        <w:rFonts w:ascii="Times New Roman" w:hAnsi="Times New Roman" w:cs="Times New Roman"/>
        <w:noProof/>
        <w:sz w:val="28"/>
        <w:szCs w:val="28"/>
      </w:rPr>
    </w:sdtEndPr>
    <w:sdtContent>
      <w:p w:rsidR="009921B5" w:rsidRPr="009921B5" w:rsidRDefault="009921B5">
        <w:pPr>
          <w:pStyle w:val="Header"/>
          <w:jc w:val="center"/>
          <w:rPr>
            <w:rFonts w:ascii="Times New Roman" w:hAnsi="Times New Roman" w:cs="Times New Roman"/>
            <w:sz w:val="28"/>
            <w:szCs w:val="28"/>
          </w:rPr>
        </w:pPr>
        <w:r w:rsidRPr="009921B5">
          <w:rPr>
            <w:rFonts w:ascii="Times New Roman" w:hAnsi="Times New Roman" w:cs="Times New Roman"/>
            <w:sz w:val="28"/>
            <w:szCs w:val="28"/>
          </w:rPr>
          <w:fldChar w:fldCharType="begin"/>
        </w:r>
        <w:r w:rsidRPr="009921B5">
          <w:rPr>
            <w:rFonts w:ascii="Times New Roman" w:hAnsi="Times New Roman" w:cs="Times New Roman"/>
            <w:sz w:val="28"/>
            <w:szCs w:val="28"/>
          </w:rPr>
          <w:instrText xml:space="preserve"> PAGE   \* MERGEFORMAT </w:instrText>
        </w:r>
        <w:r w:rsidRPr="009921B5">
          <w:rPr>
            <w:rFonts w:ascii="Times New Roman" w:hAnsi="Times New Roman" w:cs="Times New Roman"/>
            <w:sz w:val="28"/>
            <w:szCs w:val="28"/>
          </w:rPr>
          <w:fldChar w:fldCharType="separate"/>
        </w:r>
        <w:r w:rsidR="00724AF8">
          <w:rPr>
            <w:rFonts w:ascii="Times New Roman" w:hAnsi="Times New Roman" w:cs="Times New Roman"/>
            <w:noProof/>
            <w:sz w:val="28"/>
            <w:szCs w:val="28"/>
          </w:rPr>
          <w:t>3</w:t>
        </w:r>
        <w:r w:rsidRPr="009921B5">
          <w:rPr>
            <w:rFonts w:ascii="Times New Roman" w:hAnsi="Times New Roman" w:cs="Times New Roman"/>
            <w:noProof/>
            <w:sz w:val="28"/>
            <w:szCs w:val="28"/>
          </w:rPr>
          <w:fldChar w:fldCharType="end"/>
        </w:r>
      </w:p>
    </w:sdtContent>
  </w:sdt>
  <w:p w:rsidR="009921B5" w:rsidRDefault="00992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95B"/>
    <w:multiLevelType w:val="hybridMultilevel"/>
    <w:tmpl w:val="2C90E372"/>
    <w:lvl w:ilvl="0" w:tplc="A0A0B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D922D8"/>
    <w:multiLevelType w:val="hybridMultilevel"/>
    <w:tmpl w:val="5290B73A"/>
    <w:lvl w:ilvl="0" w:tplc="A9800AA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B428CF"/>
    <w:multiLevelType w:val="multilevel"/>
    <w:tmpl w:val="D032B250"/>
    <w:lvl w:ilvl="0">
      <w:start w:val="1"/>
      <w:numFmt w:val="decimal"/>
      <w:lvlText w:val="%1."/>
      <w:lvlJc w:val="left"/>
      <w:pPr>
        <w:ind w:left="108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55E45628"/>
    <w:multiLevelType w:val="hybridMultilevel"/>
    <w:tmpl w:val="34F4F130"/>
    <w:lvl w:ilvl="0" w:tplc="B3124444">
      <w:numFmt w:val="bullet"/>
      <w:lvlText w:val="-"/>
      <w:lvlJc w:val="left"/>
      <w:pPr>
        <w:ind w:left="645" w:hanging="360"/>
      </w:pPr>
      <w:rPr>
        <w:rFonts w:ascii="Times New Roman" w:eastAsia="Times New Roman" w:hAnsi="Times New Roman" w:cs="Times New Roman" w:hint="default"/>
        <w:b w:val="0"/>
        <w:sz w:val="26"/>
      </w:rPr>
    </w:lvl>
    <w:lvl w:ilvl="1" w:tplc="04090003">
      <w:start w:val="1"/>
      <w:numFmt w:val="bullet"/>
      <w:lvlText w:val="o"/>
      <w:lvlJc w:val="left"/>
      <w:pPr>
        <w:ind w:left="1365" w:hanging="360"/>
      </w:pPr>
      <w:rPr>
        <w:rFonts w:ascii="Courier New" w:hAnsi="Courier New" w:cs="Courier New" w:hint="default"/>
      </w:rPr>
    </w:lvl>
    <w:lvl w:ilvl="2" w:tplc="04090005">
      <w:start w:val="1"/>
      <w:numFmt w:val="bullet"/>
      <w:lvlText w:val=""/>
      <w:lvlJc w:val="left"/>
      <w:pPr>
        <w:ind w:left="2085" w:hanging="360"/>
      </w:pPr>
      <w:rPr>
        <w:rFonts w:ascii="Wingdings" w:hAnsi="Wingdings" w:hint="default"/>
      </w:rPr>
    </w:lvl>
    <w:lvl w:ilvl="3" w:tplc="04090001">
      <w:start w:val="1"/>
      <w:numFmt w:val="bullet"/>
      <w:lvlText w:val=""/>
      <w:lvlJc w:val="left"/>
      <w:pPr>
        <w:ind w:left="2805" w:hanging="360"/>
      </w:pPr>
      <w:rPr>
        <w:rFonts w:ascii="Symbol" w:hAnsi="Symbol" w:hint="default"/>
      </w:rPr>
    </w:lvl>
    <w:lvl w:ilvl="4" w:tplc="04090003">
      <w:start w:val="1"/>
      <w:numFmt w:val="bullet"/>
      <w:lvlText w:val="o"/>
      <w:lvlJc w:val="left"/>
      <w:pPr>
        <w:ind w:left="3525" w:hanging="360"/>
      </w:pPr>
      <w:rPr>
        <w:rFonts w:ascii="Courier New" w:hAnsi="Courier New" w:cs="Courier New" w:hint="default"/>
      </w:rPr>
    </w:lvl>
    <w:lvl w:ilvl="5" w:tplc="04090005">
      <w:start w:val="1"/>
      <w:numFmt w:val="bullet"/>
      <w:lvlText w:val=""/>
      <w:lvlJc w:val="left"/>
      <w:pPr>
        <w:ind w:left="4245" w:hanging="360"/>
      </w:pPr>
      <w:rPr>
        <w:rFonts w:ascii="Wingdings" w:hAnsi="Wingdings" w:hint="default"/>
      </w:rPr>
    </w:lvl>
    <w:lvl w:ilvl="6" w:tplc="04090001">
      <w:start w:val="1"/>
      <w:numFmt w:val="bullet"/>
      <w:lvlText w:val=""/>
      <w:lvlJc w:val="left"/>
      <w:pPr>
        <w:ind w:left="4965" w:hanging="360"/>
      </w:pPr>
      <w:rPr>
        <w:rFonts w:ascii="Symbol" w:hAnsi="Symbol" w:hint="default"/>
      </w:rPr>
    </w:lvl>
    <w:lvl w:ilvl="7" w:tplc="04090003">
      <w:start w:val="1"/>
      <w:numFmt w:val="bullet"/>
      <w:lvlText w:val="o"/>
      <w:lvlJc w:val="left"/>
      <w:pPr>
        <w:ind w:left="5685" w:hanging="360"/>
      </w:pPr>
      <w:rPr>
        <w:rFonts w:ascii="Courier New" w:hAnsi="Courier New" w:cs="Courier New" w:hint="default"/>
      </w:rPr>
    </w:lvl>
    <w:lvl w:ilvl="8" w:tplc="04090005">
      <w:start w:val="1"/>
      <w:numFmt w:val="bullet"/>
      <w:lvlText w:val=""/>
      <w:lvlJc w:val="left"/>
      <w:pPr>
        <w:ind w:left="640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5A08"/>
    <w:rsid w:val="00021049"/>
    <w:rsid w:val="000254BD"/>
    <w:rsid w:val="00066333"/>
    <w:rsid w:val="00067821"/>
    <w:rsid w:val="000B0C25"/>
    <w:rsid w:val="000C2EE8"/>
    <w:rsid w:val="00100A10"/>
    <w:rsid w:val="00117358"/>
    <w:rsid w:val="00175540"/>
    <w:rsid w:val="00177575"/>
    <w:rsid w:val="0018026D"/>
    <w:rsid w:val="00191244"/>
    <w:rsid w:val="001F4971"/>
    <w:rsid w:val="00250E3F"/>
    <w:rsid w:val="00261541"/>
    <w:rsid w:val="002742C7"/>
    <w:rsid w:val="00280560"/>
    <w:rsid w:val="002F438A"/>
    <w:rsid w:val="00307D63"/>
    <w:rsid w:val="0031281F"/>
    <w:rsid w:val="00313D29"/>
    <w:rsid w:val="0031427C"/>
    <w:rsid w:val="003424EF"/>
    <w:rsid w:val="00355834"/>
    <w:rsid w:val="0036339C"/>
    <w:rsid w:val="003977F8"/>
    <w:rsid w:val="004B379A"/>
    <w:rsid w:val="004F7A96"/>
    <w:rsid w:val="00510D7B"/>
    <w:rsid w:val="00510EFC"/>
    <w:rsid w:val="00533EB0"/>
    <w:rsid w:val="0053405E"/>
    <w:rsid w:val="00565C1B"/>
    <w:rsid w:val="005B1E6D"/>
    <w:rsid w:val="005B3543"/>
    <w:rsid w:val="00606C40"/>
    <w:rsid w:val="00632DDF"/>
    <w:rsid w:val="006403E1"/>
    <w:rsid w:val="006529E9"/>
    <w:rsid w:val="00665A08"/>
    <w:rsid w:val="00671697"/>
    <w:rsid w:val="006C4A09"/>
    <w:rsid w:val="007032AB"/>
    <w:rsid w:val="00723132"/>
    <w:rsid w:val="00724AF8"/>
    <w:rsid w:val="0076477C"/>
    <w:rsid w:val="00784507"/>
    <w:rsid w:val="007A384A"/>
    <w:rsid w:val="007D5D8D"/>
    <w:rsid w:val="007D7689"/>
    <w:rsid w:val="007E67C7"/>
    <w:rsid w:val="007F4ABF"/>
    <w:rsid w:val="0080380F"/>
    <w:rsid w:val="00810CF8"/>
    <w:rsid w:val="00844C66"/>
    <w:rsid w:val="008630A5"/>
    <w:rsid w:val="00883735"/>
    <w:rsid w:val="00894A9A"/>
    <w:rsid w:val="008B4E50"/>
    <w:rsid w:val="008D601A"/>
    <w:rsid w:val="008E64EB"/>
    <w:rsid w:val="00962B6F"/>
    <w:rsid w:val="00970C69"/>
    <w:rsid w:val="00972B51"/>
    <w:rsid w:val="009912ED"/>
    <w:rsid w:val="009921B5"/>
    <w:rsid w:val="009A7122"/>
    <w:rsid w:val="009D4180"/>
    <w:rsid w:val="00A32A9E"/>
    <w:rsid w:val="00A613EC"/>
    <w:rsid w:val="00A7756B"/>
    <w:rsid w:val="00AD5052"/>
    <w:rsid w:val="00B11FFE"/>
    <w:rsid w:val="00B17E6C"/>
    <w:rsid w:val="00B6086C"/>
    <w:rsid w:val="00B74AF7"/>
    <w:rsid w:val="00BA21F3"/>
    <w:rsid w:val="00BB4161"/>
    <w:rsid w:val="00BE48C9"/>
    <w:rsid w:val="00C16E97"/>
    <w:rsid w:val="00C35FF0"/>
    <w:rsid w:val="00CE2D5D"/>
    <w:rsid w:val="00CF3965"/>
    <w:rsid w:val="00D024F5"/>
    <w:rsid w:val="00D42D21"/>
    <w:rsid w:val="00DA52EC"/>
    <w:rsid w:val="00E13E6E"/>
    <w:rsid w:val="00E62AB8"/>
    <w:rsid w:val="00E66117"/>
    <w:rsid w:val="00E91975"/>
    <w:rsid w:val="00EA3694"/>
    <w:rsid w:val="00EB09C4"/>
    <w:rsid w:val="00EF0587"/>
    <w:rsid w:val="00F36CE2"/>
    <w:rsid w:val="00F45258"/>
    <w:rsid w:val="00F602F4"/>
    <w:rsid w:val="00F70FC4"/>
    <w:rsid w:val="00F73267"/>
    <w:rsid w:val="00F91B56"/>
    <w:rsid w:val="00F96AED"/>
    <w:rsid w:val="00FC00B4"/>
    <w:rsid w:val="00FD559E"/>
    <w:rsid w:val="00FF1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7C"/>
    <w:pPr>
      <w:ind w:left="720"/>
      <w:contextualSpacing/>
    </w:pPr>
  </w:style>
  <w:style w:type="paragraph" w:styleId="NormalWeb">
    <w:name w:val="Normal (Web)"/>
    <w:basedOn w:val="Normal"/>
    <w:uiPriority w:val="99"/>
    <w:rsid w:val="00250E3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8E64EB"/>
    <w:pPr>
      <w:spacing w:after="120" w:line="240" w:lineRule="auto"/>
    </w:pPr>
    <w:rPr>
      <w:rFonts w:ascii="Times New Roman" w:eastAsia="Times New Roman" w:hAnsi="Times New Roman" w:cs="Times New Roman"/>
      <w:bCs/>
      <w:sz w:val="28"/>
      <w:szCs w:val="28"/>
    </w:rPr>
  </w:style>
  <w:style w:type="character" w:customStyle="1" w:styleId="BodyTextChar">
    <w:name w:val="Body Text Char"/>
    <w:basedOn w:val="DefaultParagraphFont"/>
    <w:link w:val="BodyText"/>
    <w:uiPriority w:val="99"/>
    <w:rsid w:val="008E64EB"/>
    <w:rPr>
      <w:rFonts w:ascii="Times New Roman" w:eastAsia="Times New Roman" w:hAnsi="Times New Roman" w:cs="Times New Roman"/>
      <w:bCs/>
      <w:sz w:val="28"/>
      <w:szCs w:val="28"/>
    </w:rPr>
  </w:style>
  <w:style w:type="paragraph" w:styleId="BodyTextIndent">
    <w:name w:val="Body Text Indent"/>
    <w:basedOn w:val="Normal"/>
    <w:link w:val="BodyTextIndentChar"/>
    <w:uiPriority w:val="99"/>
    <w:unhideWhenUsed/>
    <w:rsid w:val="002742C7"/>
    <w:pPr>
      <w:spacing w:after="120"/>
      <w:ind w:left="360"/>
    </w:pPr>
  </w:style>
  <w:style w:type="character" w:customStyle="1" w:styleId="BodyTextIndentChar">
    <w:name w:val="Body Text Indent Char"/>
    <w:basedOn w:val="DefaultParagraphFont"/>
    <w:link w:val="BodyTextIndent"/>
    <w:uiPriority w:val="99"/>
    <w:rsid w:val="002742C7"/>
  </w:style>
  <w:style w:type="table" w:styleId="TableGrid">
    <w:name w:val="Table Grid"/>
    <w:basedOn w:val="TableNormal"/>
    <w:uiPriority w:val="59"/>
    <w:rsid w:val="002742C7"/>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2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1B5"/>
  </w:style>
  <w:style w:type="paragraph" w:styleId="Footer">
    <w:name w:val="footer"/>
    <w:basedOn w:val="Normal"/>
    <w:link w:val="FooterChar"/>
    <w:uiPriority w:val="99"/>
    <w:unhideWhenUsed/>
    <w:rsid w:val="00992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7C"/>
    <w:pPr>
      <w:ind w:left="720"/>
      <w:contextualSpacing/>
    </w:pPr>
  </w:style>
  <w:style w:type="paragraph" w:styleId="NormalWeb">
    <w:name w:val="Normal (Web)"/>
    <w:basedOn w:val="Normal"/>
    <w:uiPriority w:val="99"/>
    <w:rsid w:val="00250E3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8E64EB"/>
    <w:pPr>
      <w:spacing w:after="120" w:line="240" w:lineRule="auto"/>
    </w:pPr>
    <w:rPr>
      <w:rFonts w:ascii="Times New Roman" w:eastAsia="Times New Roman" w:hAnsi="Times New Roman" w:cs="Times New Roman"/>
      <w:bCs/>
      <w:sz w:val="28"/>
      <w:szCs w:val="28"/>
    </w:rPr>
  </w:style>
  <w:style w:type="character" w:customStyle="1" w:styleId="BodyTextChar">
    <w:name w:val="Body Text Char"/>
    <w:basedOn w:val="DefaultParagraphFont"/>
    <w:link w:val="BodyText"/>
    <w:uiPriority w:val="99"/>
    <w:rsid w:val="008E64EB"/>
    <w:rPr>
      <w:rFonts w:ascii="Times New Roman" w:eastAsia="Times New Roman" w:hAnsi="Times New Roman" w:cs="Times New Roman"/>
      <w:bCs/>
      <w:sz w:val="28"/>
      <w:szCs w:val="28"/>
    </w:rPr>
  </w:style>
  <w:style w:type="paragraph" w:styleId="BodyTextIndent">
    <w:name w:val="Body Text Indent"/>
    <w:basedOn w:val="Normal"/>
    <w:link w:val="BodyTextIndentChar"/>
    <w:uiPriority w:val="99"/>
    <w:unhideWhenUsed/>
    <w:rsid w:val="002742C7"/>
    <w:pPr>
      <w:spacing w:after="120"/>
      <w:ind w:left="360"/>
    </w:pPr>
  </w:style>
  <w:style w:type="character" w:customStyle="1" w:styleId="BodyTextIndentChar">
    <w:name w:val="Body Text Indent Char"/>
    <w:basedOn w:val="DefaultParagraphFont"/>
    <w:link w:val="BodyTextIndent"/>
    <w:uiPriority w:val="99"/>
    <w:rsid w:val="002742C7"/>
  </w:style>
  <w:style w:type="table" w:styleId="TableGrid">
    <w:name w:val="Table Grid"/>
    <w:basedOn w:val="TableNormal"/>
    <w:uiPriority w:val="59"/>
    <w:rsid w:val="002742C7"/>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1960">
      <w:bodyDiv w:val="1"/>
      <w:marLeft w:val="0"/>
      <w:marRight w:val="0"/>
      <w:marTop w:val="0"/>
      <w:marBottom w:val="0"/>
      <w:divBdr>
        <w:top w:val="none" w:sz="0" w:space="0" w:color="auto"/>
        <w:left w:val="none" w:sz="0" w:space="0" w:color="auto"/>
        <w:bottom w:val="none" w:sz="0" w:space="0" w:color="auto"/>
        <w:right w:val="none" w:sz="0" w:space="0" w:color="auto"/>
      </w:divBdr>
    </w:div>
    <w:div w:id="218321887">
      <w:bodyDiv w:val="1"/>
      <w:marLeft w:val="0"/>
      <w:marRight w:val="0"/>
      <w:marTop w:val="0"/>
      <w:marBottom w:val="0"/>
      <w:divBdr>
        <w:top w:val="none" w:sz="0" w:space="0" w:color="auto"/>
        <w:left w:val="none" w:sz="0" w:space="0" w:color="auto"/>
        <w:bottom w:val="none" w:sz="0" w:space="0" w:color="auto"/>
        <w:right w:val="none" w:sz="0" w:space="0" w:color="auto"/>
      </w:divBdr>
    </w:div>
    <w:div w:id="708381199">
      <w:bodyDiv w:val="1"/>
      <w:marLeft w:val="0"/>
      <w:marRight w:val="0"/>
      <w:marTop w:val="0"/>
      <w:marBottom w:val="0"/>
      <w:divBdr>
        <w:top w:val="none" w:sz="0" w:space="0" w:color="auto"/>
        <w:left w:val="none" w:sz="0" w:space="0" w:color="auto"/>
        <w:bottom w:val="none" w:sz="0" w:space="0" w:color="auto"/>
        <w:right w:val="none" w:sz="0" w:space="0" w:color="auto"/>
      </w:divBdr>
    </w:div>
    <w:div w:id="1141579846">
      <w:bodyDiv w:val="1"/>
      <w:marLeft w:val="0"/>
      <w:marRight w:val="0"/>
      <w:marTop w:val="0"/>
      <w:marBottom w:val="0"/>
      <w:divBdr>
        <w:top w:val="none" w:sz="0" w:space="0" w:color="auto"/>
        <w:left w:val="none" w:sz="0" w:space="0" w:color="auto"/>
        <w:bottom w:val="none" w:sz="0" w:space="0" w:color="auto"/>
        <w:right w:val="none" w:sz="0" w:space="0" w:color="auto"/>
      </w:divBdr>
    </w:div>
    <w:div w:id="1142695611">
      <w:bodyDiv w:val="1"/>
      <w:marLeft w:val="0"/>
      <w:marRight w:val="0"/>
      <w:marTop w:val="0"/>
      <w:marBottom w:val="0"/>
      <w:divBdr>
        <w:top w:val="none" w:sz="0" w:space="0" w:color="auto"/>
        <w:left w:val="none" w:sz="0" w:space="0" w:color="auto"/>
        <w:bottom w:val="none" w:sz="0" w:space="0" w:color="auto"/>
        <w:right w:val="none" w:sz="0" w:space="0" w:color="auto"/>
      </w:divBdr>
    </w:div>
    <w:div w:id="1532379613">
      <w:bodyDiv w:val="1"/>
      <w:marLeft w:val="0"/>
      <w:marRight w:val="0"/>
      <w:marTop w:val="0"/>
      <w:marBottom w:val="0"/>
      <w:divBdr>
        <w:top w:val="none" w:sz="0" w:space="0" w:color="auto"/>
        <w:left w:val="none" w:sz="0" w:space="0" w:color="auto"/>
        <w:bottom w:val="none" w:sz="0" w:space="0" w:color="auto"/>
        <w:right w:val="none" w:sz="0" w:space="0" w:color="auto"/>
      </w:divBdr>
    </w:div>
    <w:div w:id="1737048876">
      <w:bodyDiv w:val="1"/>
      <w:marLeft w:val="0"/>
      <w:marRight w:val="0"/>
      <w:marTop w:val="0"/>
      <w:marBottom w:val="0"/>
      <w:divBdr>
        <w:top w:val="none" w:sz="0" w:space="0" w:color="auto"/>
        <w:left w:val="none" w:sz="0" w:space="0" w:color="auto"/>
        <w:bottom w:val="none" w:sz="0" w:space="0" w:color="auto"/>
        <w:right w:val="none" w:sz="0" w:space="0" w:color="auto"/>
      </w:divBdr>
    </w:div>
    <w:div w:id="1948387394">
      <w:bodyDiv w:val="1"/>
      <w:marLeft w:val="0"/>
      <w:marRight w:val="0"/>
      <w:marTop w:val="0"/>
      <w:marBottom w:val="0"/>
      <w:divBdr>
        <w:top w:val="none" w:sz="0" w:space="0" w:color="auto"/>
        <w:left w:val="none" w:sz="0" w:space="0" w:color="auto"/>
        <w:bottom w:val="none" w:sz="0" w:space="0" w:color="auto"/>
        <w:right w:val="none" w:sz="0" w:space="0" w:color="auto"/>
      </w:divBdr>
    </w:div>
    <w:div w:id="20550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MERCURY</cp:lastModifiedBy>
  <cp:revision>59</cp:revision>
  <cp:lastPrinted>2018-01-06T02:41:00Z</cp:lastPrinted>
  <dcterms:created xsi:type="dcterms:W3CDTF">2018-11-20T13:55:00Z</dcterms:created>
  <dcterms:modified xsi:type="dcterms:W3CDTF">2020-12-24T08:16:00Z</dcterms:modified>
</cp:coreProperties>
</file>